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5578" w:type="dxa"/>
        <w:tblLook w:val="04A0" w:firstRow="1" w:lastRow="0" w:firstColumn="1" w:lastColumn="0" w:noHBand="0" w:noVBand="1"/>
      </w:tblPr>
      <w:tblGrid>
        <w:gridCol w:w="15578"/>
      </w:tblGrid>
      <w:tr w:rsidR="003328DE" w:rsidRPr="00661F32" w14:paraId="119E0B81" w14:textId="77777777" w:rsidTr="00DB3291">
        <w:tc>
          <w:tcPr>
            <w:tcW w:w="15578" w:type="dxa"/>
            <w:tcBorders>
              <w:top w:val="single" w:sz="12" w:space="0" w:color="0070C0"/>
              <w:left w:val="single" w:sz="12" w:space="0" w:color="0070C0"/>
              <w:bottom w:val="single" w:sz="12" w:space="0" w:color="0070C0"/>
              <w:right w:val="single" w:sz="12" w:space="0" w:color="0070C0"/>
            </w:tcBorders>
          </w:tcPr>
          <w:p w14:paraId="266D8879" w14:textId="77777777" w:rsidR="00351678" w:rsidRDefault="003328DE" w:rsidP="00351678">
            <w:pPr>
              <w:spacing w:before="40" w:after="40"/>
              <w:jc w:val="center"/>
              <w:rPr>
                <w:rFonts w:ascii="SassoonPrimaryInfant" w:hAnsi="SassoonPrimaryInfant"/>
                <w:b/>
                <w:sz w:val="20"/>
                <w:szCs w:val="28"/>
              </w:rPr>
            </w:pPr>
            <w:r w:rsidRPr="00661F32">
              <w:rPr>
                <w:rFonts w:ascii="SassoonPrimaryInfant" w:hAnsi="SassoonPrimaryInfant"/>
                <w:b/>
                <w:sz w:val="20"/>
                <w:szCs w:val="28"/>
              </w:rPr>
              <w:t>Shepherdswell Academy</w:t>
            </w:r>
            <w:r w:rsidR="00351678">
              <w:rPr>
                <w:rFonts w:ascii="SassoonPrimaryInfant" w:hAnsi="SassoonPrimaryInfant"/>
                <w:b/>
                <w:sz w:val="20"/>
                <w:szCs w:val="28"/>
              </w:rPr>
              <w:t xml:space="preserve"> </w:t>
            </w:r>
          </w:p>
          <w:p w14:paraId="46F72047" w14:textId="38A39C66" w:rsidR="0027187D" w:rsidRPr="00351678" w:rsidRDefault="008B667E" w:rsidP="4563BF15">
            <w:pPr>
              <w:spacing w:before="40" w:after="40" w:line="259" w:lineRule="auto"/>
              <w:jc w:val="center"/>
              <w:rPr>
                <w:rFonts w:ascii="SassoonPrimaryInfant" w:hAnsi="SassoonPrimaryInfant"/>
                <w:sz w:val="20"/>
                <w:szCs w:val="20"/>
              </w:rPr>
            </w:pPr>
            <w:r w:rsidRPr="37A0B7D9">
              <w:rPr>
                <w:rFonts w:ascii="SassoonPrimaryInfant" w:hAnsi="SassoonPrimaryInfant"/>
                <w:sz w:val="20"/>
                <w:szCs w:val="20"/>
              </w:rPr>
              <w:t>Autumn 2 Term Curriculum Overview for</w:t>
            </w:r>
            <w:r w:rsidR="00332418" w:rsidRPr="37A0B7D9">
              <w:rPr>
                <w:rFonts w:ascii="SassoonPrimaryInfant" w:hAnsi="SassoonPrimaryInfant"/>
                <w:sz w:val="20"/>
                <w:szCs w:val="20"/>
              </w:rPr>
              <w:t xml:space="preserve"> </w:t>
            </w:r>
            <w:r w:rsidR="00CF0C2B" w:rsidRPr="37A0B7D9">
              <w:rPr>
                <w:rFonts w:ascii="SassoonPrimaryInfant" w:hAnsi="SassoonPrimaryInfant"/>
                <w:sz w:val="20"/>
                <w:szCs w:val="20"/>
              </w:rPr>
              <w:t>Year 2 (Badgers and Foxes</w:t>
            </w:r>
            <w:r w:rsidR="00332418" w:rsidRPr="37A0B7D9">
              <w:rPr>
                <w:rFonts w:ascii="SassoonPrimaryInfant" w:hAnsi="SassoonPrimaryInfant"/>
                <w:sz w:val="20"/>
                <w:szCs w:val="20"/>
              </w:rPr>
              <w:t>)</w:t>
            </w:r>
            <w:r w:rsidR="00351678" w:rsidRPr="37A0B7D9">
              <w:rPr>
                <w:rFonts w:ascii="SassoonPrimaryInfant" w:hAnsi="SassoonPrimaryInfant"/>
                <w:sz w:val="20"/>
                <w:szCs w:val="20"/>
              </w:rPr>
              <w:t xml:space="preserve">.  </w:t>
            </w:r>
            <w:r w:rsidR="0027187D" w:rsidRPr="37A0B7D9">
              <w:rPr>
                <w:rFonts w:ascii="SassoonPrimaryInfant" w:hAnsi="SassoonPrimaryInfant"/>
                <w:sz w:val="20"/>
                <w:szCs w:val="20"/>
              </w:rPr>
              <w:t xml:space="preserve">This term </w:t>
            </w:r>
            <w:r w:rsidR="585BB4F8" w:rsidRPr="37A0B7D9">
              <w:rPr>
                <w:rFonts w:ascii="SassoonPrimaryInfant" w:hAnsi="SassoonPrimaryInfant"/>
                <w:sz w:val="20"/>
                <w:szCs w:val="20"/>
              </w:rPr>
              <w:t>our topic is</w:t>
            </w:r>
            <w:r w:rsidR="49B591E2" w:rsidRPr="37A0B7D9">
              <w:rPr>
                <w:rFonts w:ascii="SassoonPrimaryInfant" w:hAnsi="SassoonPrimaryInfant"/>
                <w:sz w:val="20"/>
                <w:szCs w:val="20"/>
              </w:rPr>
              <w:t xml:space="preserve"> Town and Country.</w:t>
            </w:r>
          </w:p>
        </w:tc>
      </w:tr>
    </w:tbl>
    <w:p w14:paraId="103F0AC3" w14:textId="772C00D1" w:rsidR="003328DE" w:rsidRPr="00351678" w:rsidRDefault="003328DE" w:rsidP="008B667E">
      <w:pPr>
        <w:spacing w:after="0"/>
        <w:rPr>
          <w:rFonts w:ascii="SassoonPrimaryInfant" w:hAnsi="SassoonPrimaryInfant"/>
          <w:sz w:val="2"/>
          <w:szCs w:val="2"/>
        </w:rPr>
      </w:pPr>
    </w:p>
    <w:tbl>
      <w:tblPr>
        <w:tblStyle w:val="TableGrid"/>
        <w:tblW w:w="15578" w:type="dxa"/>
        <w:tblLook w:val="04A0" w:firstRow="1" w:lastRow="0" w:firstColumn="1" w:lastColumn="0" w:noHBand="0" w:noVBand="1"/>
      </w:tblPr>
      <w:tblGrid>
        <w:gridCol w:w="3841"/>
        <w:gridCol w:w="3842"/>
        <w:gridCol w:w="3842"/>
        <w:gridCol w:w="4053"/>
      </w:tblGrid>
      <w:tr w:rsidR="00173660" w:rsidRPr="00661F32" w14:paraId="304C56E6" w14:textId="77777777" w:rsidTr="00DB3291">
        <w:trPr>
          <w:trHeight w:val="1620"/>
        </w:trPr>
        <w:tc>
          <w:tcPr>
            <w:tcW w:w="3841" w:type="dxa"/>
            <w:vMerge w:val="restart"/>
            <w:tcBorders>
              <w:top w:val="single" w:sz="12" w:space="0" w:color="4472C4" w:themeColor="accent1"/>
              <w:left w:val="single" w:sz="12" w:space="0" w:color="4472C4" w:themeColor="accent1"/>
              <w:right w:val="single" w:sz="12" w:space="0" w:color="4472C4" w:themeColor="accent1"/>
            </w:tcBorders>
          </w:tcPr>
          <w:p w14:paraId="1C6051CC" w14:textId="55575F2A" w:rsidR="00173660" w:rsidRPr="00661F32" w:rsidRDefault="005A0E06" w:rsidP="00493A87">
            <w:pPr>
              <w:spacing w:before="40" w:after="40"/>
              <w:jc w:val="center"/>
              <w:rPr>
                <w:rFonts w:ascii="SassoonPrimaryInfant" w:eastAsia="SassoonPrimaryInfant" w:hAnsi="SassoonPrimaryInfant" w:cs="SassoonPrimaryInfant"/>
                <w:b/>
                <w:color w:val="0070C0"/>
                <w:sz w:val="18"/>
                <w:szCs w:val="18"/>
              </w:rPr>
            </w:pPr>
            <w:r>
              <w:rPr>
                <w:rFonts w:ascii="SassoonPrimaryInfant" w:eastAsia="SassoonPrimaryInfant" w:hAnsi="SassoonPrimaryInfant" w:cs="SassoonPrimaryInfant"/>
                <w:b/>
                <w:color w:val="0070C0"/>
                <w:sz w:val="18"/>
                <w:szCs w:val="18"/>
              </w:rPr>
              <w:t>English</w:t>
            </w:r>
          </w:p>
          <w:p w14:paraId="219983EF" w14:textId="23662C55" w:rsidR="00173660" w:rsidRPr="00332418" w:rsidRDefault="48B33003" w:rsidP="37A0B7D9">
            <w:pPr>
              <w:spacing w:before="40" w:after="40"/>
              <w:jc w:val="center"/>
              <w:rPr>
                <w:rFonts w:ascii="SassoonPrimaryInfant" w:eastAsia="SassoonPrimaryInfant" w:hAnsi="SassoonPrimaryInfant" w:cs="SassoonPrimaryInfant"/>
                <w:sz w:val="18"/>
                <w:szCs w:val="18"/>
              </w:rPr>
            </w:pPr>
            <w:r w:rsidRPr="37A0B7D9">
              <w:rPr>
                <w:rFonts w:ascii="SassoonPrimaryInfant" w:eastAsia="SassoonPrimaryInfant" w:hAnsi="SassoonPrimaryInfant" w:cs="SassoonPrimaryInfant"/>
                <w:sz w:val="18"/>
                <w:szCs w:val="18"/>
              </w:rPr>
              <w:t xml:space="preserve">We are going to be looking </w:t>
            </w:r>
            <w:r w:rsidR="56F36435" w:rsidRPr="37A0B7D9">
              <w:rPr>
                <w:rFonts w:ascii="SassoonPrimaryInfant" w:eastAsia="SassoonPrimaryInfant" w:hAnsi="SassoonPrimaryInfant" w:cs="SassoonPrimaryInfant"/>
                <w:sz w:val="18"/>
                <w:szCs w:val="18"/>
              </w:rPr>
              <w:t xml:space="preserve">at </w:t>
            </w:r>
            <w:r w:rsidRPr="37A0B7D9">
              <w:rPr>
                <w:rFonts w:ascii="SassoonPrimaryInfant" w:eastAsia="SassoonPrimaryInfant" w:hAnsi="SassoonPrimaryInfant" w:cs="SassoonPrimaryInfant"/>
                <w:sz w:val="18"/>
                <w:szCs w:val="18"/>
              </w:rPr>
              <w:t>traditional tales. This will involve reading different traditional tales. We are going to compare characters and setting</w:t>
            </w:r>
            <w:r w:rsidR="5AF06880" w:rsidRPr="37A0B7D9">
              <w:rPr>
                <w:rFonts w:ascii="SassoonPrimaryInfant" w:eastAsia="SassoonPrimaryInfant" w:hAnsi="SassoonPrimaryInfant" w:cs="SassoonPrimaryInfant"/>
                <w:sz w:val="18"/>
                <w:szCs w:val="18"/>
              </w:rPr>
              <w:t>s</w:t>
            </w:r>
            <w:r w:rsidRPr="37A0B7D9">
              <w:rPr>
                <w:rFonts w:ascii="SassoonPrimaryInfant" w:eastAsia="SassoonPrimaryInfant" w:hAnsi="SassoonPrimaryInfant" w:cs="SassoonPrimaryInfant"/>
                <w:sz w:val="18"/>
                <w:szCs w:val="18"/>
              </w:rPr>
              <w:t xml:space="preserve"> from the stories. The skills that we will focus on will be using expanded noun phrases and different coordinating conjunctions.</w:t>
            </w:r>
            <w:r w:rsidR="7AC9DC72" w:rsidRPr="37A0B7D9">
              <w:rPr>
                <w:rFonts w:ascii="SassoonPrimaryInfant" w:eastAsia="SassoonPrimaryInfant" w:hAnsi="SassoonPrimaryInfant" w:cs="SassoonPrimaryInfant"/>
                <w:sz w:val="18"/>
                <w:szCs w:val="18"/>
              </w:rPr>
              <w:t xml:space="preserve">  </w:t>
            </w:r>
          </w:p>
          <w:p w14:paraId="19438609" w14:textId="29DE6756" w:rsidR="00173660" w:rsidRPr="00332418" w:rsidRDefault="5D218FB5" w:rsidP="37A0B7D9">
            <w:pPr>
              <w:spacing w:before="40" w:after="40"/>
              <w:jc w:val="center"/>
            </w:pPr>
            <w:r>
              <w:rPr>
                <w:noProof/>
              </w:rPr>
              <w:drawing>
                <wp:inline distT="0" distB="0" distL="0" distR="0" wp14:anchorId="05B8CFAB" wp14:editId="008C8318">
                  <wp:extent cx="1362075" cy="1397000"/>
                  <wp:effectExtent l="0" t="0" r="0" b="0"/>
                  <wp:docPr id="7493572" name="Picture 74935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62075" cy="1397000"/>
                          </a:xfrm>
                          <a:prstGeom prst="rect">
                            <a:avLst/>
                          </a:prstGeom>
                        </pic:spPr>
                      </pic:pic>
                    </a:graphicData>
                  </a:graphic>
                </wp:inline>
              </w:drawing>
            </w:r>
            <w:r>
              <w:rPr>
                <w:noProof/>
              </w:rPr>
              <w:drawing>
                <wp:inline distT="0" distB="0" distL="0" distR="0" wp14:anchorId="6CB6BFF5" wp14:editId="72FF8BFC">
                  <wp:extent cx="2019300" cy="2286000"/>
                  <wp:effectExtent l="0" t="0" r="0" b="0"/>
                  <wp:docPr id="552021172" name="Picture 552021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2019300" cy="2286000"/>
                          </a:xfrm>
                          <a:prstGeom prst="rect">
                            <a:avLst/>
                          </a:prstGeom>
                        </pic:spPr>
                      </pic:pic>
                    </a:graphicData>
                  </a:graphic>
                </wp:inline>
              </w:drawing>
            </w:r>
          </w:p>
        </w:tc>
        <w:tc>
          <w:tcPr>
            <w:tcW w:w="3842" w:type="dxa"/>
            <w:vMerge w:val="restart"/>
            <w:tcBorders>
              <w:top w:val="single" w:sz="12" w:space="0" w:color="4472C4" w:themeColor="accent1"/>
              <w:left w:val="single" w:sz="12" w:space="0" w:color="4472C4" w:themeColor="accent1"/>
              <w:right w:val="single" w:sz="12" w:space="0" w:color="4472C4" w:themeColor="accent1"/>
            </w:tcBorders>
          </w:tcPr>
          <w:p w14:paraId="2F1D7DE0" w14:textId="005504AF" w:rsidR="00173660" w:rsidRDefault="00173660" w:rsidP="00493A87">
            <w:pPr>
              <w:spacing w:before="40" w:after="40"/>
              <w:jc w:val="center"/>
              <w:rPr>
                <w:rFonts w:ascii="SassoonPrimaryInfant" w:eastAsia="SassoonPrimaryInfant" w:hAnsi="SassoonPrimaryInfant" w:cs="SassoonPrimaryInfant"/>
                <w:b/>
                <w:color w:val="0070C0"/>
                <w:sz w:val="18"/>
                <w:szCs w:val="18"/>
              </w:rPr>
            </w:pPr>
            <w:r w:rsidRPr="2E2C9D83">
              <w:rPr>
                <w:rFonts w:ascii="SassoonPrimaryInfant" w:eastAsia="SassoonPrimaryInfant" w:hAnsi="SassoonPrimaryInfant" w:cs="SassoonPrimaryInfant"/>
                <w:b/>
                <w:color w:val="0070C0"/>
                <w:sz w:val="18"/>
                <w:szCs w:val="18"/>
              </w:rPr>
              <w:t>Maths</w:t>
            </w:r>
          </w:p>
          <w:p w14:paraId="737D6942" w14:textId="31FA52C5" w:rsidR="00173660" w:rsidRDefault="00173660" w:rsidP="00493A87">
            <w:pPr>
              <w:spacing w:before="40" w:after="40"/>
              <w:jc w:val="center"/>
              <w:rPr>
                <w:rFonts w:ascii="SassoonPrimaryInfant" w:eastAsia="SassoonPrimaryInfant" w:hAnsi="SassoonPrimaryInfant" w:cs="SassoonPrimaryInfant"/>
                <w:sz w:val="18"/>
                <w:szCs w:val="18"/>
              </w:rPr>
            </w:pPr>
            <w:r>
              <w:rPr>
                <w:rFonts w:ascii="SassoonPrimaryInfant" w:eastAsia="SassoonPrimaryInfant" w:hAnsi="SassoonPrimaryInfant" w:cs="SassoonPrimaryInfant"/>
                <w:sz w:val="18"/>
                <w:szCs w:val="18"/>
              </w:rPr>
              <w:t>We are going to be focusing on m</w:t>
            </w:r>
            <w:r w:rsidRPr="00CB5C24">
              <w:rPr>
                <w:rFonts w:ascii="SassoonPrimaryInfant" w:eastAsia="SassoonPrimaryInfant" w:hAnsi="SassoonPrimaryInfant" w:cs="SassoonPrimaryInfant"/>
                <w:sz w:val="18"/>
                <w:szCs w:val="18"/>
              </w:rPr>
              <w:t>easur</w:t>
            </w:r>
            <w:r>
              <w:rPr>
                <w:rFonts w:ascii="SassoonPrimaryInfant" w:eastAsia="SassoonPrimaryInfant" w:hAnsi="SassoonPrimaryInfant" w:cs="SassoonPrimaryInfant"/>
                <w:sz w:val="18"/>
                <w:szCs w:val="18"/>
              </w:rPr>
              <w:t>ing</w:t>
            </w:r>
            <w:r w:rsidR="00692A26">
              <w:rPr>
                <w:rFonts w:ascii="SassoonPrimaryInfant" w:eastAsia="SassoonPrimaryInfant" w:hAnsi="SassoonPrimaryInfant" w:cs="SassoonPrimaryInfant"/>
                <w:sz w:val="18"/>
                <w:szCs w:val="18"/>
              </w:rPr>
              <w:t>;</w:t>
            </w:r>
            <w:r>
              <w:rPr>
                <w:rFonts w:ascii="SassoonPrimaryInfant" w:eastAsia="SassoonPrimaryInfant" w:hAnsi="SassoonPrimaryInfant" w:cs="SassoonPrimaryInfant"/>
                <w:sz w:val="18"/>
                <w:szCs w:val="18"/>
              </w:rPr>
              <w:t xml:space="preserve"> looking at using rulers to measure in centimetres. We will also be comparing and ordering lengths. Following this, we will be looking at the links between m</w:t>
            </w:r>
            <w:r w:rsidRPr="2E2C9D83">
              <w:rPr>
                <w:rFonts w:ascii="SassoonPrimaryInfant" w:eastAsia="SassoonPrimaryInfant" w:hAnsi="SassoonPrimaryInfant" w:cs="SassoonPrimaryInfant"/>
                <w:sz w:val="18"/>
                <w:szCs w:val="18"/>
              </w:rPr>
              <w:t xml:space="preserve">ultiplication and </w:t>
            </w:r>
            <w:r>
              <w:rPr>
                <w:rFonts w:ascii="SassoonPrimaryInfant" w:eastAsia="SassoonPrimaryInfant" w:hAnsi="SassoonPrimaryInfant" w:cs="SassoonPrimaryInfant"/>
                <w:sz w:val="18"/>
                <w:szCs w:val="18"/>
              </w:rPr>
              <w:t>d</w:t>
            </w:r>
            <w:r w:rsidRPr="2E2C9D83">
              <w:rPr>
                <w:rFonts w:ascii="SassoonPrimaryInfant" w:eastAsia="SassoonPrimaryInfant" w:hAnsi="SassoonPrimaryInfant" w:cs="SassoonPrimaryInfant"/>
                <w:sz w:val="18"/>
                <w:szCs w:val="18"/>
              </w:rPr>
              <w:t>ivision</w:t>
            </w:r>
            <w:r>
              <w:rPr>
                <w:rFonts w:ascii="SassoonPrimaryInfant" w:eastAsia="SassoonPrimaryInfant" w:hAnsi="SassoonPrimaryInfant" w:cs="SassoonPrimaryInfant"/>
                <w:sz w:val="18"/>
                <w:szCs w:val="18"/>
              </w:rPr>
              <w:t>. This will involve making equal group</w:t>
            </w:r>
            <w:r w:rsidR="00E12E2B">
              <w:rPr>
                <w:rFonts w:ascii="SassoonPrimaryInfant" w:eastAsia="SassoonPrimaryInfant" w:hAnsi="SassoonPrimaryInfant" w:cs="SassoonPrimaryInfant"/>
                <w:sz w:val="18"/>
                <w:szCs w:val="18"/>
              </w:rPr>
              <w:t>s</w:t>
            </w:r>
            <w:r>
              <w:rPr>
                <w:rFonts w:ascii="SassoonPrimaryInfant" w:eastAsia="SassoonPrimaryInfant" w:hAnsi="SassoonPrimaryInfant" w:cs="SassoonPrimaryInfant"/>
                <w:sz w:val="18"/>
                <w:szCs w:val="18"/>
              </w:rPr>
              <w:t>, adding equal groups and using repeated addition. After this we will look at statistics. We will be interpreting and constructing simple pictograms, tally charts and block diagrams. Finally, we will look at p</w:t>
            </w:r>
            <w:r w:rsidRPr="2E2C9D83">
              <w:rPr>
                <w:rFonts w:ascii="SassoonPrimaryInfant" w:eastAsia="SassoonPrimaryInfant" w:hAnsi="SassoonPrimaryInfant" w:cs="SassoonPrimaryInfant"/>
                <w:sz w:val="18"/>
                <w:szCs w:val="18"/>
              </w:rPr>
              <w:t>osition</w:t>
            </w:r>
            <w:r>
              <w:rPr>
                <w:rFonts w:ascii="SassoonPrimaryInfant" w:eastAsia="SassoonPrimaryInfant" w:hAnsi="SassoonPrimaryInfant" w:cs="SassoonPrimaryInfant"/>
                <w:sz w:val="18"/>
                <w:szCs w:val="18"/>
              </w:rPr>
              <w:t xml:space="preserve">. We </w:t>
            </w:r>
            <w:r w:rsidR="007D2087">
              <w:rPr>
                <w:rFonts w:ascii="SassoonPrimaryInfant" w:eastAsia="SassoonPrimaryInfant" w:hAnsi="SassoonPrimaryInfant" w:cs="SassoonPrimaryInfant"/>
                <w:sz w:val="18"/>
                <w:szCs w:val="18"/>
              </w:rPr>
              <w:t>will learn to use</w:t>
            </w:r>
            <w:r>
              <w:rPr>
                <w:rFonts w:ascii="SassoonPrimaryInfant" w:eastAsia="SassoonPrimaryInfant" w:hAnsi="SassoonPrimaryInfant" w:cs="SassoonPrimaryInfant"/>
                <w:sz w:val="18"/>
                <w:szCs w:val="18"/>
              </w:rPr>
              <w:t xml:space="preserve"> language to describe position, movement and direction.</w:t>
            </w:r>
          </w:p>
          <w:p w14:paraId="4E79B9D8" w14:textId="2AFC30B0" w:rsidR="00173660" w:rsidRPr="00332418" w:rsidRDefault="00173660" w:rsidP="00493A87">
            <w:pPr>
              <w:spacing w:before="40" w:after="40"/>
              <w:jc w:val="center"/>
              <w:rPr>
                <w:rFonts w:ascii="SassoonPrimaryInfant" w:eastAsia="SassoonPrimaryInfant" w:hAnsi="SassoonPrimaryInfant" w:cs="SassoonPrimaryInfant"/>
                <w:sz w:val="18"/>
                <w:szCs w:val="18"/>
              </w:rPr>
            </w:pPr>
          </w:p>
        </w:tc>
        <w:tc>
          <w:tcPr>
            <w:tcW w:w="3842" w:type="dxa"/>
            <w:vMerge w:val="restart"/>
            <w:tcBorders>
              <w:top w:val="single" w:sz="12" w:space="0" w:color="4472C4" w:themeColor="accent1"/>
              <w:left w:val="single" w:sz="12" w:space="0" w:color="4472C4" w:themeColor="accent1"/>
              <w:right w:val="single" w:sz="12" w:space="0" w:color="4472C4" w:themeColor="accent1"/>
            </w:tcBorders>
          </w:tcPr>
          <w:p w14:paraId="30F4837B" w14:textId="77777777" w:rsidR="00173660" w:rsidRDefault="48B33003" w:rsidP="00493A87">
            <w:pPr>
              <w:spacing w:before="40" w:after="40"/>
              <w:jc w:val="center"/>
              <w:rPr>
                <w:rFonts w:ascii="SassoonPrimaryInfant" w:eastAsia="SassoonPrimaryInfant" w:hAnsi="SassoonPrimaryInfant" w:cs="SassoonPrimaryInfant"/>
                <w:b/>
                <w:color w:val="0070C0"/>
                <w:sz w:val="18"/>
                <w:szCs w:val="18"/>
              </w:rPr>
            </w:pPr>
            <w:r w:rsidRPr="37A0B7D9">
              <w:rPr>
                <w:rFonts w:ascii="SassoonPrimaryInfant" w:eastAsia="SassoonPrimaryInfant" w:hAnsi="SassoonPrimaryInfant" w:cs="SassoonPrimaryInfant"/>
                <w:b/>
                <w:bCs/>
                <w:color w:val="0070C0"/>
                <w:sz w:val="18"/>
                <w:szCs w:val="18"/>
              </w:rPr>
              <w:t>Music</w:t>
            </w:r>
          </w:p>
          <w:p w14:paraId="2EDB849D" w14:textId="353A6438" w:rsidR="00173660" w:rsidRPr="00332418" w:rsidRDefault="1ADE5932" w:rsidP="37A0B7D9">
            <w:pPr>
              <w:spacing w:before="40" w:after="40"/>
              <w:jc w:val="center"/>
              <w:rPr>
                <w:rFonts w:ascii="SassoonPrimaryInfant" w:eastAsia="SassoonPrimaryInfant" w:hAnsi="SassoonPrimaryInfant" w:cs="SassoonPrimaryInfant"/>
                <w:color w:val="201F1E"/>
                <w:sz w:val="18"/>
                <w:szCs w:val="18"/>
              </w:rPr>
            </w:pPr>
            <w:r w:rsidRPr="2E2C9D83">
              <w:rPr>
                <w:rFonts w:ascii="SassoonPrimaryInfant" w:eastAsia="SassoonPrimaryInfant" w:hAnsi="SassoonPrimaryInfant" w:cs="SassoonPrimaryInfant"/>
                <w:color w:val="201F1E"/>
                <w:sz w:val="18"/>
                <w:szCs w:val="18"/>
                <w:shd w:val="clear" w:color="auto" w:fill="FFFFFF"/>
              </w:rPr>
              <w:t>We are focussing on celebrations this term including Diwali and Chr</w:t>
            </w:r>
            <w:r w:rsidR="450C7071" w:rsidRPr="2E2C9D83">
              <w:rPr>
                <w:rFonts w:ascii="SassoonPrimaryInfant" w:eastAsia="SassoonPrimaryInfant" w:hAnsi="SassoonPrimaryInfant" w:cs="SassoonPrimaryInfant"/>
                <w:color w:val="201F1E"/>
                <w:sz w:val="18"/>
                <w:szCs w:val="18"/>
                <w:shd w:val="clear" w:color="auto" w:fill="FFFFFF"/>
              </w:rPr>
              <w:t>istmas.</w:t>
            </w:r>
            <w:r w:rsidR="519E57DB" w:rsidRPr="2E2C9D83">
              <w:rPr>
                <w:rFonts w:ascii="SassoonPrimaryInfant" w:eastAsia="SassoonPrimaryInfant" w:hAnsi="SassoonPrimaryInfant" w:cs="SassoonPrimaryInfant"/>
                <w:color w:val="201F1E"/>
                <w:sz w:val="18"/>
                <w:szCs w:val="18"/>
                <w:shd w:val="clear" w:color="auto" w:fill="FFFFFF"/>
              </w:rPr>
              <w:t xml:space="preserve"> We will also be singing songs to show our respect on Remembrance Day.</w:t>
            </w:r>
            <w:r w:rsidR="450C7071" w:rsidRPr="2E2C9D83">
              <w:rPr>
                <w:rFonts w:ascii="SassoonPrimaryInfant" w:eastAsia="SassoonPrimaryInfant" w:hAnsi="SassoonPrimaryInfant" w:cs="SassoonPrimaryInfant"/>
                <w:color w:val="201F1E"/>
                <w:sz w:val="18"/>
                <w:szCs w:val="18"/>
                <w:shd w:val="clear" w:color="auto" w:fill="FFFFFF"/>
              </w:rPr>
              <w:t xml:space="preserve"> Children will use their knowledge of using graphic notations to play percussion instruments i</w:t>
            </w:r>
            <w:r w:rsidR="457B391B" w:rsidRPr="2E2C9D83">
              <w:rPr>
                <w:rFonts w:ascii="SassoonPrimaryInfant" w:eastAsia="SassoonPrimaryInfant" w:hAnsi="SassoonPrimaryInfant" w:cs="SassoonPrimaryInfant"/>
                <w:color w:val="201F1E"/>
                <w:sz w:val="18"/>
                <w:szCs w:val="18"/>
                <w:shd w:val="clear" w:color="auto" w:fill="FFFFFF"/>
              </w:rPr>
              <w:t>ncluding the handbells</w:t>
            </w:r>
            <w:r w:rsidR="09DCA6A9" w:rsidRPr="2E2C9D83">
              <w:rPr>
                <w:rFonts w:ascii="SassoonPrimaryInfant" w:eastAsia="SassoonPrimaryInfant" w:hAnsi="SassoonPrimaryInfant" w:cs="SassoonPrimaryInfant"/>
                <w:color w:val="201F1E"/>
                <w:sz w:val="18"/>
                <w:szCs w:val="18"/>
                <w:shd w:val="clear" w:color="auto" w:fill="FFFFFF"/>
              </w:rPr>
              <w:t>. We will learn a variety of songs</w:t>
            </w:r>
            <w:r w:rsidR="6E63FD4A" w:rsidRPr="2E2C9D83">
              <w:rPr>
                <w:rFonts w:ascii="SassoonPrimaryInfant" w:eastAsia="SassoonPrimaryInfant" w:hAnsi="SassoonPrimaryInfant" w:cs="SassoonPrimaryInfant"/>
                <w:color w:val="201F1E"/>
                <w:sz w:val="18"/>
                <w:szCs w:val="18"/>
                <w:shd w:val="clear" w:color="auto" w:fill="FFFFFF"/>
              </w:rPr>
              <w:t xml:space="preserve"> and celebrate</w:t>
            </w:r>
            <w:r w:rsidR="09DCA6A9" w:rsidRPr="2E2C9D83">
              <w:rPr>
                <w:rFonts w:ascii="SassoonPrimaryInfant" w:eastAsia="SassoonPrimaryInfant" w:hAnsi="SassoonPrimaryInfant" w:cs="SassoonPrimaryInfant"/>
                <w:color w:val="201F1E"/>
                <w:sz w:val="18"/>
                <w:szCs w:val="18"/>
                <w:shd w:val="clear" w:color="auto" w:fill="FFFFFF"/>
              </w:rPr>
              <w:t xml:space="preserve"> with a final performance of their learning.</w:t>
            </w:r>
            <w:r w:rsidR="457B391B" w:rsidRPr="2E2C9D83">
              <w:rPr>
                <w:rFonts w:ascii="SassoonPrimaryInfant" w:eastAsia="SassoonPrimaryInfant" w:hAnsi="SassoonPrimaryInfant" w:cs="SassoonPrimaryInfant"/>
                <w:color w:val="201F1E"/>
                <w:sz w:val="18"/>
                <w:szCs w:val="18"/>
                <w:shd w:val="clear" w:color="auto" w:fill="FFFFFF"/>
              </w:rPr>
              <w:t xml:space="preserve"> </w:t>
            </w:r>
          </w:p>
        </w:tc>
        <w:tc>
          <w:tcPr>
            <w:tcW w:w="4053" w:type="dxa"/>
            <w:tcBorders>
              <w:top w:val="single" w:sz="12" w:space="0" w:color="4472C4" w:themeColor="accent1"/>
              <w:left w:val="single" w:sz="12" w:space="0" w:color="4472C4" w:themeColor="accent1"/>
              <w:bottom w:val="single" w:sz="12" w:space="0" w:color="4472C4" w:themeColor="accent1"/>
              <w:right w:val="single" w:sz="12" w:space="0" w:color="0070C0"/>
            </w:tcBorders>
          </w:tcPr>
          <w:p w14:paraId="1F0B0397" w14:textId="77777777" w:rsidR="00173660" w:rsidRDefault="00173660" w:rsidP="00493A87">
            <w:pPr>
              <w:spacing w:before="40" w:after="40"/>
              <w:jc w:val="center"/>
              <w:rPr>
                <w:rFonts w:ascii="SassoonPrimaryInfant" w:eastAsia="SassoonPrimaryInfant" w:hAnsi="SassoonPrimaryInfant" w:cs="SassoonPrimaryInfant"/>
                <w:b/>
                <w:color w:val="0070C0"/>
                <w:sz w:val="18"/>
                <w:szCs w:val="18"/>
              </w:rPr>
            </w:pPr>
            <w:r w:rsidRPr="2E2C9D83">
              <w:rPr>
                <w:rFonts w:ascii="SassoonPrimaryInfant" w:eastAsia="SassoonPrimaryInfant" w:hAnsi="SassoonPrimaryInfant" w:cs="SassoonPrimaryInfant"/>
                <w:b/>
                <w:color w:val="0070C0"/>
                <w:sz w:val="18"/>
                <w:szCs w:val="18"/>
              </w:rPr>
              <w:t>Science</w:t>
            </w:r>
          </w:p>
          <w:p w14:paraId="32535F57" w14:textId="7D5ED012" w:rsidR="00173660" w:rsidRDefault="00173660" w:rsidP="00493A87">
            <w:pPr>
              <w:spacing w:before="40" w:after="40"/>
              <w:jc w:val="center"/>
              <w:rPr>
                <w:rFonts w:ascii="SassoonPrimaryInfant" w:eastAsia="SassoonPrimaryInfant" w:hAnsi="SassoonPrimaryInfant" w:cs="SassoonPrimaryInfant"/>
                <w:sz w:val="18"/>
                <w:szCs w:val="18"/>
              </w:rPr>
            </w:pPr>
            <w:r w:rsidRPr="2E2C9D83">
              <w:rPr>
                <w:rFonts w:ascii="SassoonPrimaryInfant" w:eastAsia="SassoonPrimaryInfant" w:hAnsi="SassoonPrimaryInfant" w:cs="SassoonPrimaryInfant"/>
                <w:sz w:val="18"/>
                <w:szCs w:val="18"/>
              </w:rPr>
              <w:t xml:space="preserve">In </w:t>
            </w:r>
            <w:r w:rsidR="007D2087">
              <w:rPr>
                <w:rFonts w:ascii="SassoonPrimaryInfant" w:eastAsia="SassoonPrimaryInfant" w:hAnsi="SassoonPrimaryInfant" w:cs="SassoonPrimaryInfant"/>
                <w:sz w:val="18"/>
                <w:szCs w:val="18"/>
              </w:rPr>
              <w:t>S</w:t>
            </w:r>
            <w:r w:rsidRPr="2E2C9D83">
              <w:rPr>
                <w:rFonts w:ascii="SassoonPrimaryInfant" w:eastAsia="SassoonPrimaryInfant" w:hAnsi="SassoonPrimaryInfant" w:cs="SassoonPrimaryInfant"/>
                <w:sz w:val="18"/>
                <w:szCs w:val="18"/>
              </w:rPr>
              <w:t>cience this half term we will be looking at animals and how they grow. This will involve looking at the life cycle of different animals. We will take this further by looking at how humans develop over from birth to adulthood.</w:t>
            </w:r>
          </w:p>
          <w:p w14:paraId="367B3927" w14:textId="58A150B7" w:rsidR="00173660" w:rsidRPr="00351678" w:rsidRDefault="00173660" w:rsidP="00493A87">
            <w:pPr>
              <w:spacing w:before="40" w:after="40"/>
              <w:jc w:val="center"/>
              <w:rPr>
                <w:rFonts w:ascii="SassoonPrimaryInfant" w:eastAsia="SassoonPrimaryInfant" w:hAnsi="SassoonPrimaryInfant" w:cs="SassoonPrimaryInfant"/>
                <w:sz w:val="18"/>
                <w:szCs w:val="18"/>
              </w:rPr>
            </w:pPr>
          </w:p>
        </w:tc>
      </w:tr>
      <w:tr w:rsidR="00173660" w:rsidRPr="00661F32" w14:paraId="7B995CB4" w14:textId="77777777" w:rsidTr="00DB3291">
        <w:trPr>
          <w:trHeight w:val="1620"/>
        </w:trPr>
        <w:tc>
          <w:tcPr>
            <w:tcW w:w="3841" w:type="dxa"/>
            <w:vMerge/>
          </w:tcPr>
          <w:p w14:paraId="530A84E0" w14:textId="77777777" w:rsidR="00173660" w:rsidRPr="2E2C9D83" w:rsidRDefault="00173660" w:rsidP="00493A87">
            <w:pPr>
              <w:spacing w:before="40" w:after="40"/>
              <w:jc w:val="center"/>
              <w:rPr>
                <w:rFonts w:ascii="SassoonPrimaryInfant" w:eastAsia="SassoonPrimaryInfant" w:hAnsi="SassoonPrimaryInfant" w:cs="SassoonPrimaryInfant"/>
                <w:b/>
                <w:color w:val="0070C0"/>
                <w:sz w:val="18"/>
                <w:szCs w:val="18"/>
              </w:rPr>
            </w:pPr>
          </w:p>
        </w:tc>
        <w:tc>
          <w:tcPr>
            <w:tcW w:w="3842" w:type="dxa"/>
            <w:vMerge/>
          </w:tcPr>
          <w:p w14:paraId="559875C4" w14:textId="77777777" w:rsidR="00173660" w:rsidRPr="2E2C9D83" w:rsidRDefault="00173660" w:rsidP="00493A87">
            <w:pPr>
              <w:spacing w:before="40" w:after="40"/>
              <w:jc w:val="center"/>
              <w:rPr>
                <w:rFonts w:ascii="SassoonPrimaryInfant" w:eastAsia="SassoonPrimaryInfant" w:hAnsi="SassoonPrimaryInfant" w:cs="SassoonPrimaryInfant"/>
                <w:sz w:val="18"/>
                <w:szCs w:val="18"/>
              </w:rPr>
            </w:pPr>
          </w:p>
        </w:tc>
        <w:tc>
          <w:tcPr>
            <w:tcW w:w="3842" w:type="dxa"/>
            <w:vMerge/>
          </w:tcPr>
          <w:p w14:paraId="54EACBB9" w14:textId="77777777" w:rsidR="00173660" w:rsidRPr="2E2C9D83" w:rsidRDefault="00173660" w:rsidP="00493A87">
            <w:pPr>
              <w:spacing w:before="40" w:after="40"/>
              <w:jc w:val="center"/>
              <w:rPr>
                <w:rFonts w:ascii="SassoonPrimaryInfant" w:eastAsia="SassoonPrimaryInfant" w:hAnsi="SassoonPrimaryInfant" w:cs="SassoonPrimaryInfant"/>
                <w:b/>
                <w:color w:val="0070C0"/>
                <w:sz w:val="18"/>
                <w:szCs w:val="18"/>
              </w:rPr>
            </w:pPr>
          </w:p>
        </w:tc>
        <w:tc>
          <w:tcPr>
            <w:tcW w:w="4053" w:type="dxa"/>
            <w:tcBorders>
              <w:top w:val="single" w:sz="12" w:space="0" w:color="4472C4" w:themeColor="accent1"/>
              <w:left w:val="single" w:sz="12" w:space="0" w:color="4472C4" w:themeColor="accent1"/>
              <w:bottom w:val="single" w:sz="12" w:space="0" w:color="4472C4" w:themeColor="accent1"/>
              <w:right w:val="single" w:sz="12" w:space="0" w:color="0070C0"/>
            </w:tcBorders>
          </w:tcPr>
          <w:p w14:paraId="05AA1F8F" w14:textId="77777777" w:rsidR="00173660" w:rsidRDefault="00173660" w:rsidP="00493A87">
            <w:pPr>
              <w:spacing w:before="40" w:after="40"/>
              <w:jc w:val="center"/>
              <w:rPr>
                <w:rFonts w:ascii="SassoonPrimaryInfant" w:eastAsia="SassoonPrimaryInfant" w:hAnsi="SassoonPrimaryInfant" w:cs="SassoonPrimaryInfant"/>
                <w:b/>
                <w:color w:val="0070C0"/>
                <w:sz w:val="18"/>
                <w:szCs w:val="18"/>
              </w:rPr>
            </w:pPr>
            <w:r>
              <w:rPr>
                <w:rFonts w:ascii="SassoonPrimaryInfant" w:eastAsia="SassoonPrimaryInfant" w:hAnsi="SassoonPrimaryInfant" w:cs="SassoonPrimaryInfant"/>
                <w:b/>
                <w:color w:val="0070C0"/>
                <w:sz w:val="18"/>
                <w:szCs w:val="18"/>
              </w:rPr>
              <w:t>PSHE</w:t>
            </w:r>
          </w:p>
          <w:p w14:paraId="4E966B25" w14:textId="333D19ED" w:rsidR="00173660" w:rsidRPr="00DA2DA2" w:rsidRDefault="005F0280" w:rsidP="00493A87">
            <w:pPr>
              <w:spacing w:before="40" w:after="40"/>
              <w:jc w:val="center"/>
              <w:rPr>
                <w:rFonts w:ascii="SassoonPrimaryInfant" w:eastAsia="SassoonPrimaryInfant" w:hAnsi="SassoonPrimaryInfant" w:cs="SassoonPrimaryInfant"/>
                <w:bCs/>
                <w:color w:val="0070C0"/>
                <w:sz w:val="18"/>
                <w:szCs w:val="18"/>
              </w:rPr>
            </w:pPr>
            <w:r w:rsidRPr="00DA2DA2">
              <w:rPr>
                <w:rFonts w:ascii="SassoonPrimaryInfant" w:eastAsia="SassoonPrimaryInfant" w:hAnsi="SassoonPrimaryInfant" w:cs="SassoonPrimaryInfant"/>
                <w:bCs/>
                <w:sz w:val="18"/>
                <w:szCs w:val="18"/>
              </w:rPr>
              <w:t>We wil</w:t>
            </w:r>
            <w:r w:rsidR="00DA2DA2" w:rsidRPr="00DA2DA2">
              <w:rPr>
                <w:rFonts w:ascii="SassoonPrimaryInfant" w:eastAsia="SassoonPrimaryInfant" w:hAnsi="SassoonPrimaryInfant" w:cs="SassoonPrimaryInfant"/>
                <w:bCs/>
                <w:sz w:val="18"/>
                <w:szCs w:val="18"/>
              </w:rPr>
              <w:t>l be celebrating our differences</w:t>
            </w:r>
            <w:r w:rsidR="00DA2DA2">
              <w:rPr>
                <w:rFonts w:ascii="SassoonPrimaryInfant" w:eastAsia="SassoonPrimaryInfant" w:hAnsi="SassoonPrimaryInfant" w:cs="SassoonPrimaryInfant"/>
                <w:bCs/>
                <w:sz w:val="18"/>
                <w:szCs w:val="18"/>
              </w:rPr>
              <w:t xml:space="preserve"> and understanding how everyone should be accepted no matter what their interests</w:t>
            </w:r>
            <w:r w:rsidR="003E64B7">
              <w:rPr>
                <w:rFonts w:ascii="SassoonPrimaryInfant" w:eastAsia="SassoonPrimaryInfant" w:hAnsi="SassoonPrimaryInfant" w:cs="SassoonPrimaryInfant"/>
                <w:bCs/>
                <w:sz w:val="18"/>
                <w:szCs w:val="18"/>
              </w:rPr>
              <w:t xml:space="preserve"> and differences</w:t>
            </w:r>
            <w:r w:rsidR="00DA2DA2">
              <w:rPr>
                <w:rFonts w:ascii="SassoonPrimaryInfant" w:eastAsia="SassoonPrimaryInfant" w:hAnsi="SassoonPrimaryInfant" w:cs="SassoonPrimaryInfant"/>
                <w:bCs/>
                <w:sz w:val="18"/>
                <w:szCs w:val="18"/>
              </w:rPr>
              <w:t xml:space="preserve"> are. We will also look at why bullying happens and why it is important to make new friends.</w:t>
            </w:r>
          </w:p>
        </w:tc>
      </w:tr>
      <w:tr w:rsidR="00861D1C" w:rsidRPr="00661F32" w14:paraId="34C8D0C7" w14:textId="77777777" w:rsidTr="00DB3291">
        <w:trPr>
          <w:trHeight w:val="1215"/>
        </w:trPr>
        <w:tc>
          <w:tcPr>
            <w:tcW w:w="3841" w:type="dxa"/>
            <w:vMerge w:val="restart"/>
            <w:tcBorders>
              <w:top w:val="single" w:sz="12" w:space="0" w:color="4472C4" w:themeColor="accent1"/>
              <w:left w:val="single" w:sz="12" w:space="0" w:color="4472C4" w:themeColor="accent1"/>
              <w:right w:val="single" w:sz="12" w:space="0" w:color="4472C4" w:themeColor="accent1"/>
            </w:tcBorders>
          </w:tcPr>
          <w:p w14:paraId="757C3BBB" w14:textId="2D7EDC75" w:rsidR="00861D1C" w:rsidRPr="00661F32" w:rsidRDefault="00861D1C" w:rsidP="00493A87">
            <w:pPr>
              <w:spacing w:before="40" w:after="40"/>
              <w:jc w:val="center"/>
              <w:rPr>
                <w:rFonts w:ascii="SassoonPrimaryInfant" w:eastAsia="SassoonPrimaryInfant" w:hAnsi="SassoonPrimaryInfant" w:cs="SassoonPrimaryInfant"/>
                <w:b/>
                <w:color w:val="0070C0"/>
                <w:sz w:val="18"/>
                <w:szCs w:val="18"/>
              </w:rPr>
            </w:pPr>
            <w:r w:rsidRPr="2E2C9D83">
              <w:rPr>
                <w:rFonts w:ascii="SassoonPrimaryInfant" w:eastAsia="SassoonPrimaryInfant" w:hAnsi="SassoonPrimaryInfant" w:cs="SassoonPrimaryInfant"/>
                <w:b/>
                <w:color w:val="0070C0"/>
                <w:sz w:val="18"/>
                <w:szCs w:val="18"/>
              </w:rPr>
              <w:t>Geography</w:t>
            </w:r>
          </w:p>
          <w:p w14:paraId="14320647" w14:textId="484A8FFB" w:rsidR="00861D1C" w:rsidRPr="00351678" w:rsidRDefault="00861D1C" w:rsidP="00493A87">
            <w:pPr>
              <w:spacing w:before="40" w:after="40"/>
              <w:jc w:val="center"/>
              <w:rPr>
                <w:rFonts w:ascii="SassoonPrimaryInfant" w:eastAsia="SassoonPrimaryInfant" w:hAnsi="SassoonPrimaryInfant" w:cs="SassoonPrimaryInfant"/>
                <w:sz w:val="18"/>
                <w:szCs w:val="18"/>
              </w:rPr>
            </w:pPr>
            <w:r w:rsidRPr="2E2C9D83">
              <w:rPr>
                <w:rFonts w:ascii="SassoonPrimaryInfant" w:eastAsia="SassoonPrimaryInfant" w:hAnsi="SassoonPrimaryInfant" w:cs="SassoonPrimaryInfant"/>
                <w:sz w:val="18"/>
                <w:szCs w:val="18"/>
              </w:rPr>
              <w:t xml:space="preserve">In </w:t>
            </w:r>
            <w:r w:rsidR="00BC2CE0">
              <w:rPr>
                <w:rFonts w:ascii="SassoonPrimaryInfant" w:eastAsia="SassoonPrimaryInfant" w:hAnsi="SassoonPrimaryInfant" w:cs="SassoonPrimaryInfant"/>
                <w:sz w:val="18"/>
                <w:szCs w:val="18"/>
              </w:rPr>
              <w:t>g</w:t>
            </w:r>
            <w:r w:rsidRPr="2E2C9D83">
              <w:rPr>
                <w:rFonts w:ascii="SassoonPrimaryInfant" w:eastAsia="SassoonPrimaryInfant" w:hAnsi="SassoonPrimaryInfant" w:cs="SassoonPrimaryInfant"/>
                <w:sz w:val="18"/>
                <w:szCs w:val="18"/>
              </w:rPr>
              <w:t>eography we will be learning about climate zones. We will be looking at the difference between climate and weather</w:t>
            </w:r>
            <w:r w:rsidR="00BC2CE0">
              <w:rPr>
                <w:rFonts w:ascii="SassoonPrimaryInfant" w:eastAsia="SassoonPrimaryInfant" w:hAnsi="SassoonPrimaryInfant" w:cs="SassoonPrimaryInfant"/>
                <w:sz w:val="18"/>
                <w:szCs w:val="18"/>
              </w:rPr>
              <w:t>;</w:t>
            </w:r>
            <w:r w:rsidRPr="2E2C9D83">
              <w:rPr>
                <w:rFonts w:ascii="SassoonPrimaryInfant" w:eastAsia="SassoonPrimaryInfant" w:hAnsi="SassoonPrimaryInfant" w:cs="SassoonPrimaryInfant"/>
                <w:sz w:val="18"/>
                <w:szCs w:val="18"/>
              </w:rPr>
              <w:t xml:space="preserve"> with a focus on polar, tropical and desert regions.</w:t>
            </w:r>
          </w:p>
          <w:p w14:paraId="3A90E2C1" w14:textId="3FA25D97" w:rsidR="00861D1C" w:rsidRPr="00351678" w:rsidRDefault="00861D1C" w:rsidP="00493A87">
            <w:pPr>
              <w:spacing w:before="40" w:after="40"/>
              <w:jc w:val="center"/>
              <w:rPr>
                <w:rFonts w:ascii="SassoonPrimaryInfant" w:eastAsia="SassoonPrimaryInfant" w:hAnsi="SassoonPrimaryInfant" w:cs="SassoonPrimaryInfant"/>
                <w:sz w:val="18"/>
                <w:szCs w:val="18"/>
              </w:rPr>
            </w:pPr>
            <w:r w:rsidRPr="2E2C9D83">
              <w:rPr>
                <w:rFonts w:ascii="SassoonPrimaryInfant" w:eastAsia="SassoonPrimaryInfant" w:hAnsi="SassoonPrimaryInfant" w:cs="SassoonPrimaryInfant"/>
                <w:sz w:val="18"/>
                <w:szCs w:val="18"/>
              </w:rPr>
              <w:t>We will use our link</w:t>
            </w:r>
            <w:r w:rsidR="007D2087">
              <w:rPr>
                <w:rFonts w:ascii="SassoonPrimaryInfant" w:eastAsia="SassoonPrimaryInfant" w:hAnsi="SassoonPrimaryInfant" w:cs="SassoonPrimaryInfant"/>
                <w:sz w:val="18"/>
                <w:szCs w:val="18"/>
              </w:rPr>
              <w:t>s</w:t>
            </w:r>
            <w:r w:rsidRPr="2E2C9D83">
              <w:rPr>
                <w:rFonts w:ascii="SassoonPrimaryInfant" w:eastAsia="SassoonPrimaryInfant" w:hAnsi="SassoonPrimaryInfant" w:cs="SassoonPrimaryInfant"/>
                <w:sz w:val="18"/>
                <w:szCs w:val="18"/>
              </w:rPr>
              <w:t xml:space="preserve"> to science to look at the weather conditions in each climate zone and what animals can survive there.</w:t>
            </w:r>
          </w:p>
        </w:tc>
        <w:tc>
          <w:tcPr>
            <w:tcW w:w="3842"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2D764306" w14:textId="167D4417" w:rsidR="00861D1C" w:rsidRPr="00661F32" w:rsidRDefault="1983741D" w:rsidP="00493A87">
            <w:pPr>
              <w:spacing w:before="40" w:after="40"/>
              <w:jc w:val="center"/>
              <w:rPr>
                <w:rFonts w:ascii="SassoonPrimaryInfant" w:eastAsia="SassoonPrimaryInfant" w:hAnsi="SassoonPrimaryInfant" w:cs="SassoonPrimaryInfant"/>
                <w:b/>
                <w:color w:val="0070C0"/>
                <w:sz w:val="18"/>
                <w:szCs w:val="18"/>
              </w:rPr>
            </w:pPr>
            <w:r w:rsidRPr="37A0B7D9">
              <w:rPr>
                <w:rFonts w:ascii="SassoonPrimaryInfant" w:eastAsia="SassoonPrimaryInfant" w:hAnsi="SassoonPrimaryInfant" w:cs="SassoonPrimaryInfant"/>
                <w:b/>
                <w:bCs/>
                <w:color w:val="0070C0"/>
                <w:sz w:val="18"/>
                <w:szCs w:val="18"/>
              </w:rPr>
              <w:t>P.E</w:t>
            </w:r>
          </w:p>
          <w:p w14:paraId="1E34A09C" w14:textId="18E06EBA" w:rsidR="00741BC2" w:rsidRDefault="00741BC2" w:rsidP="00741BC2">
            <w:pPr>
              <w:spacing w:before="40" w:after="40"/>
              <w:jc w:val="center"/>
              <w:rPr>
                <w:rFonts w:asciiTheme="majorHAnsi" w:eastAsia="SassoonPrimaryInfant" w:hAnsiTheme="majorHAnsi" w:cstheme="majorHAnsi"/>
                <w:color w:val="201F1E"/>
                <w:sz w:val="18"/>
                <w:szCs w:val="18"/>
              </w:rPr>
            </w:pPr>
            <w:r>
              <w:rPr>
                <w:rFonts w:asciiTheme="majorHAnsi" w:eastAsia="SassoonPrimaryInfant" w:hAnsiTheme="majorHAnsi" w:cstheme="majorHAnsi"/>
                <w:color w:val="201F1E"/>
                <w:sz w:val="18"/>
                <w:szCs w:val="18"/>
              </w:rPr>
              <w:t>Ball Skills:</w:t>
            </w:r>
            <w:r>
              <w:rPr>
                <w:rFonts w:ascii="Arial" w:hAnsi="Arial" w:cs="Arial"/>
                <w:color w:val="657478"/>
                <w:sz w:val="21"/>
                <w:szCs w:val="21"/>
                <w:shd w:val="clear" w:color="auto" w:fill="FFFFFF"/>
              </w:rPr>
              <w:t xml:space="preserve"> </w:t>
            </w:r>
            <w:r w:rsidRPr="00741BC2">
              <w:rPr>
                <w:rFonts w:asciiTheme="majorHAnsi" w:hAnsiTheme="majorHAnsi" w:cstheme="majorHAnsi"/>
                <w:color w:val="000000" w:themeColor="text1"/>
                <w:sz w:val="18"/>
                <w:szCs w:val="21"/>
                <w:shd w:val="clear" w:color="auto" w:fill="FFFFFF"/>
              </w:rPr>
              <w:t>In this unit, pupils will develop their fundamental ball skills such as throwing and catching, rolling, hitting a target, dribbling with both hands and feet and kicking a ball. Pupils will have the opportunity to work independently, in pairs and small groups.</w:t>
            </w:r>
          </w:p>
          <w:p w14:paraId="1E04F0A3" w14:textId="72255B83" w:rsidR="00B87BB4" w:rsidRPr="00B87BB4" w:rsidRDefault="00B87BB4" w:rsidP="00741BC2">
            <w:pPr>
              <w:spacing w:before="40" w:after="40"/>
              <w:jc w:val="center"/>
              <w:rPr>
                <w:rFonts w:asciiTheme="majorHAnsi" w:eastAsia="SassoonPrimaryInfant" w:hAnsiTheme="majorHAnsi" w:cstheme="majorHAnsi"/>
                <w:color w:val="201F1E"/>
                <w:sz w:val="18"/>
                <w:szCs w:val="18"/>
              </w:rPr>
            </w:pPr>
            <w:r>
              <w:rPr>
                <w:rFonts w:asciiTheme="majorHAnsi" w:eastAsia="SassoonPrimaryInfant" w:hAnsiTheme="majorHAnsi" w:cstheme="majorHAnsi"/>
                <w:color w:val="201F1E"/>
                <w:sz w:val="18"/>
                <w:szCs w:val="18"/>
              </w:rPr>
              <w:t>Team Building:</w:t>
            </w:r>
            <w:r w:rsidRPr="00B87BB4">
              <w:rPr>
                <w:rFonts w:asciiTheme="majorHAnsi" w:eastAsia="SassoonPrimaryInfant" w:hAnsiTheme="majorHAnsi" w:cstheme="majorHAnsi"/>
                <w:color w:val="000000" w:themeColor="text1"/>
                <w:sz w:val="18"/>
                <w:szCs w:val="18"/>
              </w:rPr>
              <w:t xml:space="preserve"> </w:t>
            </w:r>
            <w:r w:rsidRPr="00B87BB4">
              <w:rPr>
                <w:rFonts w:asciiTheme="majorHAnsi" w:hAnsiTheme="majorHAnsi" w:cstheme="majorHAnsi"/>
                <w:color w:val="000000" w:themeColor="text1"/>
                <w:sz w:val="18"/>
                <w:szCs w:val="18"/>
                <w:shd w:val="clear" w:color="auto" w:fill="FFFFFF"/>
              </w:rPr>
              <w:t xml:space="preserve">In this unit pupils develop their communication and </w:t>
            </w:r>
            <w:proofErr w:type="gramStart"/>
            <w:r w:rsidRPr="00B87BB4">
              <w:rPr>
                <w:rFonts w:asciiTheme="majorHAnsi" w:hAnsiTheme="majorHAnsi" w:cstheme="majorHAnsi"/>
                <w:color w:val="000000" w:themeColor="text1"/>
                <w:sz w:val="18"/>
                <w:szCs w:val="18"/>
                <w:shd w:val="clear" w:color="auto" w:fill="FFFFFF"/>
              </w:rPr>
              <w:t>problem solving</w:t>
            </w:r>
            <w:proofErr w:type="gramEnd"/>
            <w:r w:rsidRPr="00B87BB4">
              <w:rPr>
                <w:rFonts w:asciiTheme="majorHAnsi" w:hAnsiTheme="majorHAnsi" w:cstheme="majorHAnsi"/>
                <w:color w:val="000000" w:themeColor="text1"/>
                <w:sz w:val="18"/>
                <w:szCs w:val="18"/>
                <w:shd w:val="clear" w:color="auto" w:fill="FFFFFF"/>
              </w:rPr>
              <w:t xml:space="preserve"> skills. They </w:t>
            </w:r>
            <w:r w:rsidRPr="00B87BB4">
              <w:rPr>
                <w:rFonts w:asciiTheme="majorHAnsi" w:hAnsiTheme="majorHAnsi" w:cstheme="majorHAnsi"/>
                <w:color w:val="000000" w:themeColor="text1"/>
                <w:sz w:val="18"/>
                <w:szCs w:val="18"/>
                <w:shd w:val="clear" w:color="auto" w:fill="FFFFFF"/>
              </w:rPr>
              <w:lastRenderedPageBreak/>
              <w:t>work individually, in pairs and in small groups, learning to take turns, work collaboratively and lead each other. They are given the opportunity to discuss and plan their ideas to get the most successful outcome.</w:t>
            </w:r>
          </w:p>
        </w:tc>
        <w:tc>
          <w:tcPr>
            <w:tcW w:w="3842" w:type="dxa"/>
            <w:vMerge w:val="restart"/>
            <w:tcBorders>
              <w:top w:val="single" w:sz="12" w:space="0" w:color="4472C4" w:themeColor="accent1"/>
              <w:left w:val="single" w:sz="12" w:space="0" w:color="4472C4" w:themeColor="accent1"/>
              <w:right w:val="single" w:sz="12" w:space="0" w:color="4472C4" w:themeColor="accent1"/>
            </w:tcBorders>
          </w:tcPr>
          <w:p w14:paraId="364A2437" w14:textId="40522BD3" w:rsidR="00861D1C" w:rsidRDefault="1983741D" w:rsidP="00493A87">
            <w:pPr>
              <w:spacing w:before="40" w:after="40"/>
              <w:jc w:val="center"/>
              <w:rPr>
                <w:rFonts w:ascii="SassoonPrimaryInfant" w:eastAsia="SassoonPrimaryInfant" w:hAnsi="SassoonPrimaryInfant" w:cs="SassoonPrimaryInfant"/>
                <w:b/>
                <w:color w:val="0070C0"/>
                <w:sz w:val="18"/>
                <w:szCs w:val="18"/>
              </w:rPr>
            </w:pPr>
            <w:r w:rsidRPr="37A0B7D9">
              <w:rPr>
                <w:rFonts w:ascii="SassoonPrimaryInfant" w:eastAsia="SassoonPrimaryInfant" w:hAnsi="SassoonPrimaryInfant" w:cs="SassoonPrimaryInfant"/>
                <w:b/>
                <w:bCs/>
                <w:color w:val="0070C0"/>
                <w:sz w:val="18"/>
                <w:szCs w:val="18"/>
              </w:rPr>
              <w:lastRenderedPageBreak/>
              <w:t>R</w:t>
            </w:r>
            <w:r w:rsidR="5C287895" w:rsidRPr="37A0B7D9">
              <w:rPr>
                <w:rFonts w:ascii="SassoonPrimaryInfant" w:eastAsia="SassoonPrimaryInfant" w:hAnsi="SassoonPrimaryInfant" w:cs="SassoonPrimaryInfant"/>
                <w:b/>
                <w:bCs/>
                <w:color w:val="0070C0"/>
                <w:sz w:val="18"/>
                <w:szCs w:val="18"/>
              </w:rPr>
              <w:t>.E</w:t>
            </w:r>
          </w:p>
          <w:p w14:paraId="291ED604" w14:textId="3219B02E" w:rsidR="00861D1C" w:rsidRPr="00332418" w:rsidRDefault="36169380" w:rsidP="37A0B7D9">
            <w:pPr>
              <w:spacing w:before="40" w:after="40"/>
              <w:jc w:val="center"/>
              <w:rPr>
                <w:rFonts w:ascii="SassoonPrimaryInfant" w:eastAsia="SassoonPrimaryInfant" w:hAnsi="SassoonPrimaryInfant" w:cs="SassoonPrimaryInfant"/>
                <w:sz w:val="18"/>
                <w:szCs w:val="18"/>
              </w:rPr>
            </w:pPr>
            <w:r w:rsidRPr="37A0B7D9">
              <w:rPr>
                <w:rFonts w:ascii="SassoonPrimaryInfant" w:eastAsia="SassoonPrimaryInfant" w:hAnsi="SassoonPrimaryInfant" w:cs="SassoonPrimaryInfant"/>
                <w:sz w:val="18"/>
                <w:szCs w:val="18"/>
              </w:rPr>
              <w:t>This term in RE we will be addressing the following question:</w:t>
            </w:r>
          </w:p>
          <w:p w14:paraId="7D0136A8" w14:textId="485B7DF5" w:rsidR="00861D1C" w:rsidRPr="00332418" w:rsidRDefault="36169380" w:rsidP="37A0B7D9">
            <w:pPr>
              <w:spacing w:before="40" w:after="40"/>
              <w:jc w:val="center"/>
              <w:rPr>
                <w:rFonts w:ascii="SassoonPrimaryInfant" w:eastAsia="SassoonPrimaryInfant" w:hAnsi="SassoonPrimaryInfant" w:cs="SassoonPrimaryInfant"/>
                <w:sz w:val="18"/>
                <w:szCs w:val="18"/>
              </w:rPr>
            </w:pPr>
            <w:r w:rsidRPr="37A0B7D9">
              <w:rPr>
                <w:rFonts w:ascii="SassoonPrimaryInfant" w:eastAsia="SassoonPrimaryInfant" w:hAnsi="SassoonPrimaryInfant" w:cs="SassoonPrimaryInfant"/>
                <w:sz w:val="18"/>
                <w:szCs w:val="18"/>
              </w:rPr>
              <w:t xml:space="preserve"> Why does Christmas matter to Christians?</w:t>
            </w:r>
          </w:p>
          <w:p w14:paraId="5BF8C9E0" w14:textId="7BA8371D" w:rsidR="00861D1C" w:rsidRPr="00332418" w:rsidRDefault="56471F23" w:rsidP="37A0B7D9">
            <w:pPr>
              <w:spacing w:before="40" w:after="40"/>
              <w:jc w:val="center"/>
              <w:rPr>
                <w:rFonts w:ascii="SassoonPrimaryInfant" w:eastAsia="SassoonPrimaryInfant" w:hAnsi="SassoonPrimaryInfant" w:cs="SassoonPrimaryInfant"/>
                <w:sz w:val="18"/>
                <w:szCs w:val="18"/>
              </w:rPr>
            </w:pPr>
            <w:r w:rsidRPr="37A0B7D9">
              <w:rPr>
                <w:rFonts w:ascii="SassoonPrimaryInfant" w:eastAsia="SassoonPrimaryInfant" w:hAnsi="SassoonPrimaryInfant" w:cs="SassoonPrimaryInfant"/>
                <w:sz w:val="18"/>
                <w:szCs w:val="18"/>
              </w:rPr>
              <w:t xml:space="preserve">We have a Christian visitor coming into school to share her experiences of Christmas as a practising Christian. We will </w:t>
            </w:r>
            <w:r w:rsidR="5CADB587" w:rsidRPr="37A0B7D9">
              <w:rPr>
                <w:rFonts w:ascii="SassoonPrimaryInfant" w:eastAsia="SassoonPrimaryInfant" w:hAnsi="SassoonPrimaryInfant" w:cs="SassoonPrimaryInfant"/>
                <w:sz w:val="18"/>
                <w:szCs w:val="18"/>
              </w:rPr>
              <w:t xml:space="preserve">also ensure all the children have the opportunity to share their own </w:t>
            </w:r>
            <w:r w:rsidR="5CADB587" w:rsidRPr="37A0B7D9">
              <w:rPr>
                <w:rFonts w:ascii="SassoonPrimaryInfant" w:eastAsia="SassoonPrimaryInfant" w:hAnsi="SassoonPrimaryInfant" w:cs="SassoonPrimaryInfant"/>
                <w:sz w:val="18"/>
                <w:szCs w:val="18"/>
              </w:rPr>
              <w:lastRenderedPageBreak/>
              <w:t>experiences of Christmas and what it means to them</w:t>
            </w:r>
            <w:r w:rsidR="66407A90" w:rsidRPr="37A0B7D9">
              <w:rPr>
                <w:rFonts w:ascii="SassoonPrimaryInfant" w:eastAsia="SassoonPrimaryInfant" w:hAnsi="SassoonPrimaryInfant" w:cs="SassoonPrimaryInfant"/>
                <w:sz w:val="18"/>
                <w:szCs w:val="18"/>
              </w:rPr>
              <w:t xml:space="preserve">. </w:t>
            </w:r>
            <w:r w:rsidR="5CADB587" w:rsidRPr="37A0B7D9">
              <w:rPr>
                <w:rFonts w:ascii="SassoonPrimaryInfant" w:eastAsia="SassoonPrimaryInfant" w:hAnsi="SassoonPrimaryInfant" w:cs="SassoonPrimaryInfant"/>
                <w:sz w:val="18"/>
                <w:szCs w:val="18"/>
              </w:rPr>
              <w:t xml:space="preserve">We </w:t>
            </w:r>
            <w:r w:rsidR="743E76ED" w:rsidRPr="37A0B7D9">
              <w:rPr>
                <w:rFonts w:ascii="SassoonPrimaryInfant" w:eastAsia="SassoonPrimaryInfant" w:hAnsi="SassoonPrimaryInfant" w:cs="SassoonPrimaryInfant"/>
                <w:sz w:val="18"/>
                <w:szCs w:val="18"/>
              </w:rPr>
              <w:t>will</w:t>
            </w:r>
            <w:r w:rsidR="008D3267" w:rsidRPr="37A0B7D9">
              <w:rPr>
                <w:rFonts w:ascii="SassoonPrimaryInfant" w:eastAsia="SassoonPrimaryInfant" w:hAnsi="SassoonPrimaryInfant" w:cs="SassoonPrimaryInfant"/>
                <w:sz w:val="18"/>
                <w:szCs w:val="18"/>
              </w:rPr>
              <w:t xml:space="preserve"> explore the Bible story of Christmas and </w:t>
            </w:r>
            <w:r w:rsidR="5390E986" w:rsidRPr="37A0B7D9">
              <w:rPr>
                <w:rFonts w:ascii="SassoonPrimaryInfant" w:eastAsia="SassoonPrimaryInfant" w:hAnsi="SassoonPrimaryInfant" w:cs="SassoonPrimaryInfant"/>
                <w:sz w:val="18"/>
                <w:szCs w:val="18"/>
              </w:rPr>
              <w:t xml:space="preserve">find out why this story is so important to the </w:t>
            </w:r>
            <w:r w:rsidR="43A18811" w:rsidRPr="37A0B7D9">
              <w:rPr>
                <w:rFonts w:ascii="SassoonPrimaryInfant" w:eastAsia="SassoonPrimaryInfant" w:hAnsi="SassoonPrimaryInfant" w:cs="SassoonPrimaryInfant"/>
                <w:sz w:val="18"/>
                <w:szCs w:val="18"/>
              </w:rPr>
              <w:t>Christian</w:t>
            </w:r>
            <w:r w:rsidR="5390E986" w:rsidRPr="37A0B7D9">
              <w:rPr>
                <w:rFonts w:ascii="SassoonPrimaryInfant" w:eastAsia="SassoonPrimaryInfant" w:hAnsi="SassoonPrimaryInfant" w:cs="SassoonPrimaryInfant"/>
                <w:sz w:val="18"/>
                <w:szCs w:val="18"/>
              </w:rPr>
              <w:t xml:space="preserve"> faith.</w:t>
            </w:r>
          </w:p>
          <w:p w14:paraId="6357DAEE" w14:textId="6C736171" w:rsidR="00861D1C" w:rsidRPr="00332418" w:rsidRDefault="271C74C1" w:rsidP="37A0B7D9">
            <w:pPr>
              <w:spacing w:before="40" w:after="40"/>
              <w:jc w:val="center"/>
            </w:pPr>
            <w:r>
              <w:rPr>
                <w:noProof/>
              </w:rPr>
              <w:drawing>
                <wp:inline distT="0" distB="0" distL="0" distR="0" wp14:anchorId="7649C9AB" wp14:editId="3360FA98">
                  <wp:extent cx="2286000" cy="1524000"/>
                  <wp:effectExtent l="0" t="0" r="0" b="0"/>
                  <wp:docPr id="202895124" name="Picture 202895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2286000" cy="1524000"/>
                          </a:xfrm>
                          <a:prstGeom prst="rect">
                            <a:avLst/>
                          </a:prstGeom>
                        </pic:spPr>
                      </pic:pic>
                    </a:graphicData>
                  </a:graphic>
                </wp:inline>
              </w:drawing>
            </w:r>
          </w:p>
        </w:tc>
        <w:tc>
          <w:tcPr>
            <w:tcW w:w="4053" w:type="dxa"/>
            <w:vMerge w:val="restart"/>
            <w:tcBorders>
              <w:top w:val="single" w:sz="12" w:space="0" w:color="4472C4" w:themeColor="accent1"/>
              <w:left w:val="single" w:sz="12" w:space="0" w:color="4472C4" w:themeColor="accent1"/>
              <w:right w:val="single" w:sz="12" w:space="0" w:color="0070C0"/>
            </w:tcBorders>
          </w:tcPr>
          <w:p w14:paraId="0EF5358B" w14:textId="1AA84152" w:rsidR="00861D1C" w:rsidRPr="00661F32" w:rsidRDefault="00861D1C" w:rsidP="00493A87">
            <w:pPr>
              <w:spacing w:before="40" w:after="40"/>
              <w:jc w:val="center"/>
              <w:rPr>
                <w:rFonts w:ascii="SassoonPrimaryInfant" w:eastAsia="SassoonPrimaryInfant" w:hAnsi="SassoonPrimaryInfant" w:cs="SassoonPrimaryInfant"/>
                <w:sz w:val="18"/>
                <w:szCs w:val="18"/>
              </w:rPr>
            </w:pPr>
            <w:r w:rsidRPr="2E2C9D83">
              <w:rPr>
                <w:rFonts w:ascii="SassoonPrimaryInfant" w:eastAsia="SassoonPrimaryInfant" w:hAnsi="SassoonPrimaryInfant" w:cs="SassoonPrimaryInfant"/>
                <w:b/>
                <w:color w:val="0070C0"/>
                <w:sz w:val="18"/>
                <w:szCs w:val="18"/>
              </w:rPr>
              <w:lastRenderedPageBreak/>
              <w:t>D</w:t>
            </w:r>
            <w:r w:rsidR="00756100">
              <w:rPr>
                <w:rFonts w:ascii="SassoonPrimaryInfant" w:eastAsia="SassoonPrimaryInfant" w:hAnsi="SassoonPrimaryInfant" w:cs="SassoonPrimaryInfant"/>
                <w:b/>
                <w:color w:val="0070C0"/>
                <w:sz w:val="18"/>
                <w:szCs w:val="18"/>
              </w:rPr>
              <w:t>.T</w:t>
            </w:r>
          </w:p>
          <w:p w14:paraId="78624606" w14:textId="52ED3B4D" w:rsidR="00861D1C" w:rsidRDefault="00861D1C" w:rsidP="00493A87">
            <w:pPr>
              <w:spacing w:before="40" w:after="40" w:line="259" w:lineRule="auto"/>
              <w:jc w:val="center"/>
              <w:rPr>
                <w:rFonts w:ascii="SassoonPrimaryInfant" w:eastAsia="SassoonPrimaryInfant" w:hAnsi="SassoonPrimaryInfant" w:cs="SassoonPrimaryInfant"/>
                <w:sz w:val="18"/>
                <w:szCs w:val="18"/>
              </w:rPr>
            </w:pPr>
            <w:r w:rsidRPr="2E2C9D83">
              <w:rPr>
                <w:rFonts w:ascii="SassoonPrimaryInfant" w:eastAsia="SassoonPrimaryInfant" w:hAnsi="SassoonPrimaryInfant" w:cs="SassoonPrimaryInfant"/>
                <w:sz w:val="18"/>
                <w:szCs w:val="18"/>
              </w:rPr>
              <w:t>This term in DT we will be learning about joining textiles. We will start with exploring different fabrics and then move onto what materials we can use to make a character.</w:t>
            </w:r>
          </w:p>
          <w:p w14:paraId="3C76CDFA" w14:textId="7208E3D1" w:rsidR="00861D1C" w:rsidRPr="00661F32" w:rsidRDefault="00861D1C" w:rsidP="00493A87">
            <w:pPr>
              <w:spacing w:before="40" w:after="40" w:line="259" w:lineRule="auto"/>
              <w:jc w:val="center"/>
              <w:rPr>
                <w:rFonts w:ascii="SassoonPrimaryInfant" w:eastAsia="SassoonPrimaryInfant" w:hAnsi="SassoonPrimaryInfant" w:cs="SassoonPrimaryInfant"/>
                <w:sz w:val="18"/>
                <w:szCs w:val="18"/>
              </w:rPr>
            </w:pPr>
            <w:r w:rsidRPr="2E2C9D83">
              <w:rPr>
                <w:rFonts w:ascii="SassoonPrimaryInfant" w:eastAsia="SassoonPrimaryInfant" w:hAnsi="SassoonPrimaryInfant" w:cs="SassoonPrimaryInfant"/>
                <w:sz w:val="18"/>
                <w:szCs w:val="18"/>
              </w:rPr>
              <w:t>This links to our literacy topic on traditional tales and by the end of this unit we hope to have made our own fabric character puppets.</w:t>
            </w:r>
          </w:p>
        </w:tc>
      </w:tr>
      <w:tr w:rsidR="00861D1C" w:rsidRPr="00661F32" w14:paraId="72830B34" w14:textId="77777777" w:rsidTr="00DB3291">
        <w:trPr>
          <w:trHeight w:val="1215"/>
        </w:trPr>
        <w:tc>
          <w:tcPr>
            <w:tcW w:w="3841" w:type="dxa"/>
            <w:vMerge/>
          </w:tcPr>
          <w:p w14:paraId="69C7408B" w14:textId="77777777" w:rsidR="00861D1C" w:rsidRPr="2E2C9D83" w:rsidRDefault="00861D1C" w:rsidP="003328DE">
            <w:pPr>
              <w:spacing w:before="40" w:after="40"/>
              <w:jc w:val="center"/>
              <w:rPr>
                <w:rFonts w:ascii="SassoonPrimaryInfant" w:eastAsia="SassoonPrimaryInfant" w:hAnsi="SassoonPrimaryInfant" w:cs="SassoonPrimaryInfant"/>
                <w:b/>
                <w:color w:val="0070C0"/>
                <w:sz w:val="18"/>
                <w:szCs w:val="18"/>
              </w:rPr>
            </w:pPr>
          </w:p>
        </w:tc>
        <w:tc>
          <w:tcPr>
            <w:tcW w:w="3842"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13358D26" w14:textId="77777777" w:rsidR="00861D1C" w:rsidRDefault="00163F1F" w:rsidP="003328DE">
            <w:pPr>
              <w:spacing w:before="40" w:after="40"/>
              <w:jc w:val="center"/>
              <w:rPr>
                <w:rFonts w:ascii="SassoonPrimaryInfant" w:eastAsia="SassoonPrimaryInfant" w:hAnsi="SassoonPrimaryInfant" w:cs="SassoonPrimaryInfant"/>
                <w:b/>
                <w:color w:val="0070C0"/>
                <w:sz w:val="18"/>
                <w:szCs w:val="18"/>
              </w:rPr>
            </w:pPr>
            <w:r>
              <w:rPr>
                <w:rFonts w:ascii="SassoonPrimaryInfant" w:eastAsia="SassoonPrimaryInfant" w:hAnsi="SassoonPrimaryInfant" w:cs="SassoonPrimaryInfant"/>
                <w:b/>
                <w:color w:val="0070C0"/>
                <w:sz w:val="18"/>
                <w:szCs w:val="18"/>
              </w:rPr>
              <w:t>Computing</w:t>
            </w:r>
          </w:p>
          <w:p w14:paraId="1C03F72E" w14:textId="24A28E05" w:rsidR="00163F1F" w:rsidRPr="00163F1F" w:rsidRDefault="00163F1F" w:rsidP="003328DE">
            <w:pPr>
              <w:spacing w:before="40" w:after="40"/>
              <w:jc w:val="center"/>
              <w:rPr>
                <w:rFonts w:ascii="SassoonPrimaryInfant" w:eastAsia="SassoonPrimaryInfant" w:hAnsi="SassoonPrimaryInfant" w:cs="SassoonPrimaryInfant"/>
                <w:bCs/>
                <w:color w:val="0070C0"/>
                <w:sz w:val="18"/>
                <w:szCs w:val="18"/>
              </w:rPr>
            </w:pPr>
            <w:r w:rsidRPr="00163F1F">
              <w:rPr>
                <w:rFonts w:ascii="SassoonPrimaryInfant" w:eastAsia="SassoonPrimaryInfant" w:hAnsi="SassoonPrimaryInfant" w:cs="SassoonPrimaryInfant"/>
                <w:bCs/>
                <w:sz w:val="18"/>
                <w:szCs w:val="18"/>
              </w:rPr>
              <w:t>This term w</w:t>
            </w:r>
            <w:r>
              <w:rPr>
                <w:rFonts w:ascii="SassoonPrimaryInfant" w:eastAsia="SassoonPrimaryInfant" w:hAnsi="SassoonPrimaryInfant" w:cs="SassoonPrimaryInfant"/>
                <w:bCs/>
                <w:sz w:val="18"/>
                <w:szCs w:val="18"/>
              </w:rPr>
              <w:t>e will be looking at using algorithms. This will involve using the timer and repeat buttons. We will also look at debugging code</w:t>
            </w:r>
            <w:r w:rsidR="007D2087">
              <w:rPr>
                <w:rFonts w:ascii="SassoonPrimaryInfant" w:eastAsia="SassoonPrimaryInfant" w:hAnsi="SassoonPrimaryInfant" w:cs="SassoonPrimaryInfant"/>
                <w:bCs/>
                <w:sz w:val="18"/>
                <w:szCs w:val="18"/>
              </w:rPr>
              <w:t>s</w:t>
            </w:r>
            <w:r>
              <w:rPr>
                <w:rFonts w:ascii="SassoonPrimaryInfant" w:eastAsia="SassoonPrimaryInfant" w:hAnsi="SassoonPrimaryInfant" w:cs="SassoonPrimaryInfant"/>
                <w:bCs/>
                <w:sz w:val="18"/>
                <w:szCs w:val="18"/>
              </w:rPr>
              <w:t xml:space="preserve"> to make programs work correctly.</w:t>
            </w:r>
          </w:p>
        </w:tc>
        <w:tc>
          <w:tcPr>
            <w:tcW w:w="3842" w:type="dxa"/>
            <w:vMerge/>
          </w:tcPr>
          <w:p w14:paraId="5F2E5BA7" w14:textId="77777777" w:rsidR="00861D1C" w:rsidRPr="2E2C9D83" w:rsidRDefault="00861D1C" w:rsidP="00CF0C2B">
            <w:pPr>
              <w:spacing w:before="40" w:after="40"/>
              <w:jc w:val="center"/>
              <w:rPr>
                <w:rFonts w:ascii="SassoonPrimaryInfant" w:eastAsia="SassoonPrimaryInfant" w:hAnsi="SassoonPrimaryInfant" w:cs="SassoonPrimaryInfant"/>
                <w:b/>
                <w:color w:val="0070C0"/>
                <w:sz w:val="18"/>
                <w:szCs w:val="18"/>
              </w:rPr>
            </w:pPr>
          </w:p>
        </w:tc>
        <w:tc>
          <w:tcPr>
            <w:tcW w:w="4053" w:type="dxa"/>
            <w:vMerge/>
          </w:tcPr>
          <w:p w14:paraId="107EFB80" w14:textId="77777777" w:rsidR="00861D1C" w:rsidRPr="2E2C9D83" w:rsidRDefault="00861D1C" w:rsidP="4563BF15">
            <w:pPr>
              <w:spacing w:before="40" w:after="40"/>
              <w:jc w:val="center"/>
              <w:rPr>
                <w:rFonts w:ascii="SassoonPrimaryInfant" w:eastAsia="SassoonPrimaryInfant" w:hAnsi="SassoonPrimaryInfant" w:cs="SassoonPrimaryInfant"/>
                <w:b/>
                <w:color w:val="0070C0"/>
                <w:sz w:val="18"/>
                <w:szCs w:val="18"/>
              </w:rPr>
            </w:pPr>
          </w:p>
        </w:tc>
      </w:tr>
    </w:tbl>
    <w:p w14:paraId="6E285187" w14:textId="735D3D64" w:rsidR="003328DE" w:rsidRPr="00351678" w:rsidRDefault="003328DE" w:rsidP="008B667E">
      <w:pPr>
        <w:spacing w:after="0"/>
        <w:rPr>
          <w:rFonts w:ascii="SassoonPrimaryInfant" w:hAnsi="SassoonPrimaryInfant"/>
          <w:sz w:val="2"/>
          <w:szCs w:val="2"/>
        </w:rPr>
      </w:pPr>
    </w:p>
    <w:tbl>
      <w:tblPr>
        <w:tblStyle w:val="TableGrid"/>
        <w:tblW w:w="15593" w:type="dxa"/>
        <w:tblInd w:w="-15" w:type="dxa"/>
        <w:tblLayout w:type="fixed"/>
        <w:tblLook w:val="04A0" w:firstRow="1" w:lastRow="0" w:firstColumn="1" w:lastColumn="0" w:noHBand="0" w:noVBand="1"/>
      </w:tblPr>
      <w:tblGrid>
        <w:gridCol w:w="1780"/>
        <w:gridCol w:w="1780"/>
        <w:gridCol w:w="12033"/>
      </w:tblGrid>
      <w:tr w:rsidR="0041437C" w:rsidRPr="00147393" w14:paraId="22BBA329" w14:textId="33A9191E" w:rsidTr="0041437C">
        <w:tc>
          <w:tcPr>
            <w:tcW w:w="1780" w:type="dxa"/>
            <w:tcBorders>
              <w:top w:val="single" w:sz="12" w:space="0" w:color="0070C0"/>
              <w:left w:val="single" w:sz="12" w:space="0" w:color="0070C0"/>
              <w:bottom w:val="single" w:sz="12" w:space="0" w:color="0070C0"/>
              <w:right w:val="single" w:sz="12" w:space="0" w:color="0070C0"/>
            </w:tcBorders>
          </w:tcPr>
          <w:p w14:paraId="4C22DBCE" w14:textId="38B1D396" w:rsidR="0041437C" w:rsidRPr="2E2C9D83" w:rsidRDefault="0041437C" w:rsidP="00147393">
            <w:pPr>
              <w:spacing w:before="20" w:after="20"/>
              <w:jc w:val="center"/>
              <w:rPr>
                <w:rFonts w:ascii="SassoonPrimaryInfant" w:eastAsia="SassoonPrimaryInfant" w:hAnsi="SassoonPrimaryInfant" w:cs="SassoonPrimaryInfant"/>
                <w:sz w:val="18"/>
                <w:szCs w:val="18"/>
              </w:rPr>
            </w:pPr>
            <w:r>
              <w:rPr>
                <w:rFonts w:ascii="SassoonPrimaryInfant" w:eastAsia="SassoonPrimaryInfant" w:hAnsi="SassoonPrimaryInfant" w:cs="SassoonPrimaryInfant"/>
                <w:sz w:val="18"/>
                <w:szCs w:val="18"/>
              </w:rPr>
              <w:t>Subject</w:t>
            </w:r>
          </w:p>
        </w:tc>
        <w:tc>
          <w:tcPr>
            <w:tcW w:w="1780" w:type="dxa"/>
            <w:tcBorders>
              <w:top w:val="single" w:sz="12" w:space="0" w:color="0070C0"/>
              <w:left w:val="single" w:sz="12" w:space="0" w:color="0070C0"/>
              <w:bottom w:val="single" w:sz="12" w:space="0" w:color="0070C0"/>
              <w:right w:val="single" w:sz="12" w:space="0" w:color="0070C0"/>
            </w:tcBorders>
          </w:tcPr>
          <w:p w14:paraId="3CA36D67" w14:textId="609EEE25" w:rsidR="0041437C" w:rsidRPr="00147393" w:rsidRDefault="0041437C" w:rsidP="00147393">
            <w:pPr>
              <w:spacing w:before="20" w:after="20"/>
              <w:jc w:val="center"/>
              <w:rPr>
                <w:rFonts w:ascii="SassoonPrimaryInfant" w:eastAsia="SassoonPrimaryInfant" w:hAnsi="SassoonPrimaryInfant" w:cs="SassoonPrimaryInfant"/>
                <w:sz w:val="18"/>
                <w:szCs w:val="18"/>
              </w:rPr>
            </w:pPr>
            <w:r w:rsidRPr="2E2C9D83">
              <w:rPr>
                <w:rFonts w:ascii="SassoonPrimaryInfant" w:eastAsia="SassoonPrimaryInfant" w:hAnsi="SassoonPrimaryInfant" w:cs="SassoonPrimaryInfant"/>
                <w:sz w:val="18"/>
                <w:szCs w:val="18"/>
              </w:rPr>
              <w:t>Word</w:t>
            </w:r>
          </w:p>
        </w:tc>
        <w:tc>
          <w:tcPr>
            <w:tcW w:w="12033" w:type="dxa"/>
            <w:tcBorders>
              <w:top w:val="single" w:sz="12" w:space="0" w:color="0070C0"/>
              <w:left w:val="single" w:sz="12" w:space="0" w:color="0070C0"/>
              <w:bottom w:val="single" w:sz="12" w:space="0" w:color="0070C0"/>
              <w:right w:val="single" w:sz="12" w:space="0" w:color="0070C0"/>
            </w:tcBorders>
          </w:tcPr>
          <w:p w14:paraId="7935645E" w14:textId="5E3559A2" w:rsidR="0041437C" w:rsidRPr="2E2C9D83" w:rsidRDefault="00235E7D" w:rsidP="00147393">
            <w:pPr>
              <w:spacing w:before="20" w:after="20"/>
              <w:jc w:val="center"/>
              <w:rPr>
                <w:rFonts w:ascii="SassoonPrimaryInfant" w:eastAsia="SassoonPrimaryInfant" w:hAnsi="SassoonPrimaryInfant" w:cs="SassoonPrimaryInfant"/>
                <w:sz w:val="18"/>
                <w:szCs w:val="18"/>
              </w:rPr>
            </w:pPr>
            <w:r>
              <w:rPr>
                <w:rFonts w:ascii="SassoonPrimaryInfant" w:eastAsia="SassoonPrimaryInfant" w:hAnsi="SassoonPrimaryInfant" w:cs="SassoonPrimaryInfant"/>
                <w:sz w:val="18"/>
                <w:szCs w:val="18"/>
              </w:rPr>
              <w:t>Definition</w:t>
            </w:r>
          </w:p>
        </w:tc>
      </w:tr>
      <w:tr w:rsidR="0041437C" w:rsidRPr="00147393" w14:paraId="2CC77F82" w14:textId="33532B74" w:rsidTr="00C861B1">
        <w:tc>
          <w:tcPr>
            <w:tcW w:w="1780" w:type="dxa"/>
            <w:vMerge w:val="restart"/>
            <w:tcBorders>
              <w:top w:val="single" w:sz="12" w:space="0" w:color="0070C0"/>
              <w:left w:val="single" w:sz="12" w:space="0" w:color="0070C0"/>
              <w:right w:val="single" w:sz="12" w:space="0" w:color="0070C0"/>
            </w:tcBorders>
          </w:tcPr>
          <w:p w14:paraId="5FBBC5A3" w14:textId="011751E0" w:rsidR="0041437C" w:rsidRPr="0015021F" w:rsidRDefault="0041437C" w:rsidP="006C107E">
            <w:pPr>
              <w:spacing w:before="20" w:after="20"/>
              <w:jc w:val="center"/>
              <w:rPr>
                <w:rFonts w:ascii="SassoonPrimaryInfant" w:eastAsia="SassoonPrimaryInfant" w:hAnsi="SassoonPrimaryInfant" w:cs="SassoonPrimaryInfant"/>
                <w:b/>
                <w:sz w:val="18"/>
                <w:szCs w:val="18"/>
              </w:rPr>
            </w:pPr>
            <w:r>
              <w:rPr>
                <w:rFonts w:ascii="SassoonPrimaryInfant" w:eastAsia="SassoonPrimaryInfant" w:hAnsi="SassoonPrimaryInfant" w:cs="SassoonPrimaryInfant"/>
                <w:b/>
                <w:sz w:val="18"/>
                <w:szCs w:val="18"/>
              </w:rPr>
              <w:t>Science</w:t>
            </w:r>
          </w:p>
        </w:tc>
        <w:tc>
          <w:tcPr>
            <w:tcW w:w="1780" w:type="dxa"/>
            <w:tcBorders>
              <w:top w:val="single" w:sz="12" w:space="0" w:color="0070C0"/>
              <w:left w:val="single" w:sz="12" w:space="0" w:color="0070C0"/>
              <w:bottom w:val="single" w:sz="12" w:space="0" w:color="0070C0"/>
              <w:right w:val="single" w:sz="12" w:space="0" w:color="0070C0"/>
            </w:tcBorders>
          </w:tcPr>
          <w:p w14:paraId="03850710" w14:textId="545B0D44" w:rsidR="0041437C" w:rsidRPr="0015021F" w:rsidRDefault="006139EA" w:rsidP="006C107E">
            <w:pPr>
              <w:spacing w:before="20" w:after="20"/>
              <w:jc w:val="center"/>
              <w:rPr>
                <w:rFonts w:ascii="SassoonPrimaryInfant" w:eastAsia="SassoonPrimaryInfant" w:hAnsi="SassoonPrimaryInfant" w:cs="SassoonPrimaryInfant"/>
                <w:b/>
                <w:sz w:val="18"/>
                <w:szCs w:val="18"/>
              </w:rPr>
            </w:pPr>
            <w:r>
              <w:rPr>
                <w:rFonts w:ascii="SassoonPrimaryInfant" w:eastAsia="SassoonPrimaryInfant" w:hAnsi="SassoonPrimaryInfant" w:cs="SassoonPrimaryInfant"/>
                <w:b/>
                <w:sz w:val="18"/>
                <w:szCs w:val="18"/>
              </w:rPr>
              <w:t>c</w:t>
            </w:r>
            <w:r w:rsidR="0041437C" w:rsidRPr="0015021F">
              <w:rPr>
                <w:rFonts w:ascii="SassoonPrimaryInfant" w:eastAsia="SassoonPrimaryInfant" w:hAnsi="SassoonPrimaryInfant" w:cs="SassoonPrimaryInfant"/>
                <w:b/>
                <w:sz w:val="18"/>
                <w:szCs w:val="18"/>
              </w:rPr>
              <w:t>limate</w:t>
            </w:r>
          </w:p>
        </w:tc>
        <w:tc>
          <w:tcPr>
            <w:tcW w:w="12033" w:type="dxa"/>
            <w:tcBorders>
              <w:top w:val="single" w:sz="12" w:space="0" w:color="0070C0"/>
              <w:left w:val="single" w:sz="12" w:space="0" w:color="0070C0"/>
              <w:bottom w:val="single" w:sz="12" w:space="0" w:color="0070C0"/>
              <w:right w:val="single" w:sz="12" w:space="0" w:color="0070C0"/>
            </w:tcBorders>
          </w:tcPr>
          <w:p w14:paraId="2B6D8B03" w14:textId="5EE10A16" w:rsidR="0041437C" w:rsidRPr="00235E7D" w:rsidRDefault="00585069" w:rsidP="006C107E">
            <w:pPr>
              <w:spacing w:before="20" w:after="20"/>
              <w:rPr>
                <w:rFonts w:ascii="SassoonPrimary" w:eastAsia="SassoonPrimaryInfant" w:hAnsi="SassoonPrimary" w:cs="SassoonPrimaryInfant"/>
                <w:sz w:val="18"/>
                <w:szCs w:val="18"/>
              </w:rPr>
            </w:pPr>
            <w:r w:rsidRPr="00235E7D">
              <w:rPr>
                <w:rFonts w:ascii="SassoonPrimary" w:hAnsi="SassoonPrimary" w:cs="Arial"/>
                <w:color w:val="202124"/>
                <w:sz w:val="18"/>
                <w:szCs w:val="18"/>
                <w:shd w:val="clear" w:color="auto" w:fill="FFFFFF"/>
              </w:rPr>
              <w:t>Climate means the usual condition</w:t>
            </w:r>
            <w:r w:rsidR="00C07DE4" w:rsidRPr="00235E7D">
              <w:rPr>
                <w:rFonts w:ascii="SassoonPrimary" w:hAnsi="SassoonPrimary" w:cs="Arial"/>
                <w:color w:val="202124"/>
                <w:sz w:val="18"/>
                <w:szCs w:val="18"/>
                <w:shd w:val="clear" w:color="auto" w:fill="FFFFFF"/>
              </w:rPr>
              <w:t> in an area of the Earth's surface for a long time.</w:t>
            </w:r>
          </w:p>
        </w:tc>
      </w:tr>
      <w:tr w:rsidR="0041437C" w:rsidRPr="00147393" w14:paraId="0F695FB3" w14:textId="5CB53AE3" w:rsidTr="00C861B1">
        <w:tc>
          <w:tcPr>
            <w:tcW w:w="1780" w:type="dxa"/>
            <w:vMerge/>
            <w:tcBorders>
              <w:left w:val="single" w:sz="12" w:space="0" w:color="0070C0"/>
              <w:right w:val="single" w:sz="12" w:space="0" w:color="0070C0"/>
            </w:tcBorders>
          </w:tcPr>
          <w:p w14:paraId="4A693010" w14:textId="77777777" w:rsidR="0041437C" w:rsidRPr="0015021F" w:rsidRDefault="0041437C" w:rsidP="006C107E">
            <w:pPr>
              <w:spacing w:before="40" w:after="40"/>
              <w:jc w:val="center"/>
              <w:rPr>
                <w:rFonts w:ascii="SassoonPrimaryInfant" w:eastAsia="SassoonPrimaryInfant" w:hAnsi="SassoonPrimaryInfant" w:cs="SassoonPrimaryInfant"/>
                <w:b/>
                <w:sz w:val="18"/>
                <w:szCs w:val="18"/>
              </w:rPr>
            </w:pPr>
          </w:p>
        </w:tc>
        <w:tc>
          <w:tcPr>
            <w:tcW w:w="1780" w:type="dxa"/>
            <w:tcBorders>
              <w:top w:val="single" w:sz="12" w:space="0" w:color="0070C0"/>
              <w:left w:val="single" w:sz="12" w:space="0" w:color="0070C0"/>
              <w:bottom w:val="single" w:sz="12" w:space="0" w:color="0070C0"/>
              <w:right w:val="single" w:sz="12" w:space="0" w:color="0070C0"/>
            </w:tcBorders>
          </w:tcPr>
          <w:p w14:paraId="684B9F69" w14:textId="4199F56D" w:rsidR="0041437C" w:rsidRPr="0015021F" w:rsidRDefault="0041437C" w:rsidP="006C107E">
            <w:pPr>
              <w:spacing w:before="40" w:after="40"/>
              <w:jc w:val="center"/>
              <w:rPr>
                <w:rFonts w:ascii="SassoonPrimaryInfant" w:eastAsia="SassoonPrimaryInfant" w:hAnsi="SassoonPrimaryInfant" w:cs="SassoonPrimaryInfant"/>
                <w:b/>
                <w:sz w:val="18"/>
                <w:szCs w:val="18"/>
              </w:rPr>
            </w:pPr>
            <w:r w:rsidRPr="0015021F">
              <w:rPr>
                <w:rFonts w:ascii="SassoonPrimaryInfant" w:eastAsia="SassoonPrimaryInfant" w:hAnsi="SassoonPrimaryInfant" w:cs="SassoonPrimaryInfant"/>
                <w:b/>
                <w:sz w:val="18"/>
                <w:szCs w:val="18"/>
              </w:rPr>
              <w:t>generation</w:t>
            </w:r>
          </w:p>
        </w:tc>
        <w:tc>
          <w:tcPr>
            <w:tcW w:w="12033" w:type="dxa"/>
            <w:tcBorders>
              <w:top w:val="single" w:sz="12" w:space="0" w:color="0070C0"/>
              <w:left w:val="single" w:sz="12" w:space="0" w:color="0070C0"/>
              <w:bottom w:val="single" w:sz="12" w:space="0" w:color="0070C0"/>
              <w:right w:val="single" w:sz="12" w:space="0" w:color="0070C0"/>
            </w:tcBorders>
          </w:tcPr>
          <w:p w14:paraId="13F731C5" w14:textId="448F3698" w:rsidR="0041437C" w:rsidRPr="2E2C9D83" w:rsidRDefault="0041437C" w:rsidP="006C107E">
            <w:pPr>
              <w:spacing w:before="40" w:after="40"/>
              <w:rPr>
                <w:rFonts w:ascii="SassoonPrimaryInfant" w:eastAsia="SassoonPrimaryInfant" w:hAnsi="SassoonPrimaryInfant" w:cs="SassoonPrimaryInfant"/>
                <w:sz w:val="18"/>
                <w:szCs w:val="18"/>
              </w:rPr>
            </w:pPr>
            <w:r w:rsidRPr="2E2C9D83">
              <w:rPr>
                <w:rFonts w:ascii="SassoonPrimaryInfant" w:eastAsia="SassoonPrimaryInfant" w:hAnsi="SassoonPrimaryInfant" w:cs="SassoonPrimaryInfant"/>
                <w:sz w:val="18"/>
                <w:szCs w:val="18"/>
              </w:rPr>
              <w:t>A group who have been born and live at the same time.</w:t>
            </w:r>
          </w:p>
        </w:tc>
      </w:tr>
      <w:tr w:rsidR="0041437C" w:rsidRPr="00147393" w14:paraId="243D7374" w14:textId="783CC2C1" w:rsidTr="00C861B1">
        <w:tc>
          <w:tcPr>
            <w:tcW w:w="1780" w:type="dxa"/>
            <w:vMerge/>
            <w:tcBorders>
              <w:left w:val="single" w:sz="12" w:space="0" w:color="0070C0"/>
              <w:bottom w:val="single" w:sz="12" w:space="0" w:color="0070C0"/>
              <w:right w:val="single" w:sz="12" w:space="0" w:color="0070C0"/>
            </w:tcBorders>
          </w:tcPr>
          <w:p w14:paraId="175E335C" w14:textId="77777777" w:rsidR="0041437C" w:rsidRPr="0015021F" w:rsidRDefault="0041437C" w:rsidP="006C107E">
            <w:pPr>
              <w:spacing w:before="40" w:after="40"/>
              <w:jc w:val="center"/>
              <w:rPr>
                <w:rFonts w:ascii="SassoonPrimaryInfant" w:eastAsia="SassoonPrimaryInfant" w:hAnsi="SassoonPrimaryInfant" w:cs="SassoonPrimaryInfant"/>
                <w:b/>
                <w:sz w:val="18"/>
                <w:szCs w:val="18"/>
              </w:rPr>
            </w:pPr>
          </w:p>
        </w:tc>
        <w:tc>
          <w:tcPr>
            <w:tcW w:w="1780" w:type="dxa"/>
            <w:tcBorders>
              <w:top w:val="single" w:sz="12" w:space="0" w:color="0070C0"/>
              <w:left w:val="single" w:sz="12" w:space="0" w:color="0070C0"/>
              <w:bottom w:val="single" w:sz="12" w:space="0" w:color="0070C0"/>
              <w:right w:val="single" w:sz="12" w:space="0" w:color="0070C0"/>
            </w:tcBorders>
          </w:tcPr>
          <w:p w14:paraId="341F8F11" w14:textId="4065AB02" w:rsidR="0041437C" w:rsidRPr="0015021F" w:rsidRDefault="0041437C" w:rsidP="006C107E">
            <w:pPr>
              <w:spacing w:before="40" w:after="40"/>
              <w:jc w:val="center"/>
              <w:rPr>
                <w:rFonts w:ascii="SassoonPrimaryInfant" w:eastAsia="SassoonPrimaryInfant" w:hAnsi="SassoonPrimaryInfant" w:cs="SassoonPrimaryInfant"/>
                <w:b/>
                <w:sz w:val="18"/>
                <w:szCs w:val="18"/>
              </w:rPr>
            </w:pPr>
            <w:r w:rsidRPr="0015021F">
              <w:rPr>
                <w:rFonts w:ascii="SassoonPrimaryInfant" w:eastAsia="SassoonPrimaryInfant" w:hAnsi="SassoonPrimaryInfant" w:cs="SassoonPrimaryInfant"/>
                <w:b/>
                <w:sz w:val="18"/>
                <w:szCs w:val="18"/>
              </w:rPr>
              <w:t>life cycle</w:t>
            </w:r>
          </w:p>
        </w:tc>
        <w:tc>
          <w:tcPr>
            <w:tcW w:w="12033" w:type="dxa"/>
            <w:tcBorders>
              <w:top w:val="single" w:sz="12" w:space="0" w:color="0070C0"/>
              <w:left w:val="single" w:sz="12" w:space="0" w:color="0070C0"/>
              <w:bottom w:val="single" w:sz="12" w:space="0" w:color="0070C0"/>
              <w:right w:val="single" w:sz="12" w:space="0" w:color="0070C0"/>
            </w:tcBorders>
          </w:tcPr>
          <w:p w14:paraId="77E453C3" w14:textId="452E4294" w:rsidR="0041437C" w:rsidRPr="2E2C9D83" w:rsidRDefault="0041437C" w:rsidP="006C107E">
            <w:pPr>
              <w:spacing w:before="40" w:after="40"/>
              <w:rPr>
                <w:rFonts w:ascii="SassoonPrimaryInfant" w:eastAsia="SassoonPrimaryInfant" w:hAnsi="SassoonPrimaryInfant" w:cs="SassoonPrimaryInfant"/>
                <w:sz w:val="18"/>
                <w:szCs w:val="18"/>
              </w:rPr>
            </w:pPr>
            <w:r w:rsidRPr="2E2C9D83">
              <w:rPr>
                <w:rFonts w:ascii="SassoonPrimaryInfant" w:eastAsia="SassoonPrimaryInfant" w:hAnsi="SassoonPrimaryInfant" w:cs="SassoonPrimaryInfant"/>
                <w:sz w:val="18"/>
                <w:szCs w:val="18"/>
              </w:rPr>
              <w:t>The changes that an animal or plant goes through during its life.</w:t>
            </w:r>
          </w:p>
        </w:tc>
      </w:tr>
      <w:tr w:rsidR="0041437C" w:rsidRPr="00147393" w14:paraId="35650CF9" w14:textId="77777777" w:rsidTr="00EF763E">
        <w:tc>
          <w:tcPr>
            <w:tcW w:w="1780" w:type="dxa"/>
            <w:vMerge w:val="restart"/>
            <w:tcBorders>
              <w:top w:val="single" w:sz="12" w:space="0" w:color="0070C0"/>
              <w:left w:val="single" w:sz="12" w:space="0" w:color="0070C0"/>
              <w:right w:val="single" w:sz="12" w:space="0" w:color="0070C0"/>
            </w:tcBorders>
          </w:tcPr>
          <w:p w14:paraId="578DB54A" w14:textId="1D6960A4" w:rsidR="0041437C" w:rsidRDefault="0041437C" w:rsidP="006C107E">
            <w:pPr>
              <w:spacing w:before="40" w:after="40"/>
              <w:jc w:val="center"/>
              <w:rPr>
                <w:rFonts w:ascii="SassoonPrimaryInfant" w:eastAsia="SassoonPrimaryInfant" w:hAnsi="SassoonPrimaryInfant" w:cs="SassoonPrimaryInfant"/>
                <w:b/>
                <w:sz w:val="18"/>
                <w:szCs w:val="18"/>
              </w:rPr>
            </w:pPr>
            <w:r>
              <w:rPr>
                <w:rFonts w:ascii="SassoonPrimaryInfant" w:eastAsia="SassoonPrimaryInfant" w:hAnsi="SassoonPrimaryInfant" w:cs="SassoonPrimaryInfant"/>
                <w:b/>
                <w:sz w:val="18"/>
                <w:szCs w:val="18"/>
              </w:rPr>
              <w:t>Computing</w:t>
            </w:r>
          </w:p>
        </w:tc>
        <w:tc>
          <w:tcPr>
            <w:tcW w:w="1780" w:type="dxa"/>
            <w:tcBorders>
              <w:top w:val="single" w:sz="12" w:space="0" w:color="0070C0"/>
              <w:left w:val="single" w:sz="12" w:space="0" w:color="0070C0"/>
              <w:bottom w:val="single" w:sz="12" w:space="0" w:color="0070C0"/>
              <w:right w:val="single" w:sz="12" w:space="0" w:color="0070C0"/>
            </w:tcBorders>
          </w:tcPr>
          <w:p w14:paraId="19ACFCCE" w14:textId="13E51CC7" w:rsidR="0041437C" w:rsidRPr="0015021F" w:rsidRDefault="0041437C" w:rsidP="006C107E">
            <w:pPr>
              <w:spacing w:before="40" w:after="40"/>
              <w:jc w:val="center"/>
              <w:rPr>
                <w:rFonts w:ascii="SassoonPrimaryInfant" w:eastAsia="SassoonPrimaryInfant" w:hAnsi="SassoonPrimaryInfant" w:cs="SassoonPrimaryInfant"/>
                <w:b/>
                <w:sz w:val="18"/>
                <w:szCs w:val="18"/>
              </w:rPr>
            </w:pPr>
            <w:r>
              <w:rPr>
                <w:rFonts w:ascii="SassoonPrimaryInfant" w:eastAsia="SassoonPrimaryInfant" w:hAnsi="SassoonPrimaryInfant" w:cs="SassoonPrimaryInfant"/>
                <w:b/>
                <w:sz w:val="18"/>
                <w:szCs w:val="18"/>
              </w:rPr>
              <w:t>debug</w:t>
            </w:r>
          </w:p>
        </w:tc>
        <w:tc>
          <w:tcPr>
            <w:tcW w:w="12033" w:type="dxa"/>
            <w:tcBorders>
              <w:top w:val="single" w:sz="12" w:space="0" w:color="0070C0"/>
              <w:left w:val="single" w:sz="12" w:space="0" w:color="0070C0"/>
              <w:bottom w:val="single" w:sz="12" w:space="0" w:color="0070C0"/>
              <w:right w:val="single" w:sz="12" w:space="0" w:color="0070C0"/>
            </w:tcBorders>
          </w:tcPr>
          <w:p w14:paraId="5CA9CBB6" w14:textId="65FAF889" w:rsidR="0041437C" w:rsidRDefault="00C840F4" w:rsidP="006C107E">
            <w:pPr>
              <w:spacing w:before="40" w:after="40"/>
              <w:rPr>
                <w:rFonts w:ascii="SassoonPrimaryInfant" w:eastAsia="SassoonPrimaryInfant" w:hAnsi="SassoonPrimaryInfant" w:cs="SassoonPrimaryInfant"/>
                <w:sz w:val="18"/>
                <w:szCs w:val="18"/>
              </w:rPr>
            </w:pPr>
            <w:r>
              <w:rPr>
                <w:rFonts w:ascii="SassoonPrimaryInfant" w:eastAsia="SassoonPrimaryInfant" w:hAnsi="SassoonPrimaryInfant" w:cs="SassoonPrimaryInfant"/>
                <w:sz w:val="18"/>
                <w:szCs w:val="18"/>
              </w:rPr>
              <w:t>I</w:t>
            </w:r>
            <w:r w:rsidR="0041437C">
              <w:rPr>
                <w:rFonts w:ascii="SassoonPrimaryInfant" w:eastAsia="SassoonPrimaryInfant" w:hAnsi="SassoonPrimaryInfant" w:cs="SassoonPrimaryInfant"/>
                <w:sz w:val="18"/>
                <w:szCs w:val="18"/>
              </w:rPr>
              <w:t>dentify and removed errors in code.</w:t>
            </w:r>
          </w:p>
        </w:tc>
      </w:tr>
      <w:tr w:rsidR="0041437C" w:rsidRPr="00147393" w14:paraId="3E7D62DA" w14:textId="6AD09BDE" w:rsidTr="00EF763E">
        <w:tc>
          <w:tcPr>
            <w:tcW w:w="1780" w:type="dxa"/>
            <w:vMerge/>
            <w:tcBorders>
              <w:left w:val="single" w:sz="12" w:space="0" w:color="0070C0"/>
              <w:bottom w:val="single" w:sz="12" w:space="0" w:color="0070C0"/>
              <w:right w:val="single" w:sz="12" w:space="0" w:color="0070C0"/>
            </w:tcBorders>
          </w:tcPr>
          <w:p w14:paraId="6A3C0269" w14:textId="77777777" w:rsidR="0041437C" w:rsidRDefault="0041437C" w:rsidP="006C107E">
            <w:pPr>
              <w:spacing w:before="40" w:after="40"/>
              <w:jc w:val="center"/>
              <w:rPr>
                <w:rFonts w:ascii="SassoonPrimaryInfant" w:eastAsia="SassoonPrimaryInfant" w:hAnsi="SassoonPrimaryInfant" w:cs="SassoonPrimaryInfant"/>
                <w:b/>
                <w:sz w:val="18"/>
                <w:szCs w:val="18"/>
              </w:rPr>
            </w:pPr>
          </w:p>
        </w:tc>
        <w:tc>
          <w:tcPr>
            <w:tcW w:w="1780" w:type="dxa"/>
            <w:tcBorders>
              <w:top w:val="single" w:sz="12" w:space="0" w:color="0070C0"/>
              <w:left w:val="single" w:sz="12" w:space="0" w:color="0070C0"/>
              <w:bottom w:val="single" w:sz="12" w:space="0" w:color="0070C0"/>
              <w:right w:val="single" w:sz="12" w:space="0" w:color="0070C0"/>
            </w:tcBorders>
          </w:tcPr>
          <w:p w14:paraId="71E53C41" w14:textId="7270BE28" w:rsidR="0041437C" w:rsidRPr="0015021F" w:rsidRDefault="0041437C" w:rsidP="006C107E">
            <w:pPr>
              <w:spacing w:before="40" w:after="40"/>
              <w:jc w:val="center"/>
              <w:rPr>
                <w:rFonts w:ascii="SassoonPrimaryInfant" w:eastAsia="SassoonPrimaryInfant" w:hAnsi="SassoonPrimaryInfant" w:cs="SassoonPrimaryInfant"/>
                <w:b/>
                <w:sz w:val="18"/>
                <w:szCs w:val="18"/>
              </w:rPr>
            </w:pPr>
            <w:r>
              <w:rPr>
                <w:rFonts w:ascii="SassoonPrimaryInfant" w:eastAsia="SassoonPrimaryInfant" w:hAnsi="SassoonPrimaryInfant" w:cs="SassoonPrimaryInfant"/>
                <w:b/>
                <w:sz w:val="18"/>
                <w:szCs w:val="18"/>
              </w:rPr>
              <w:t>algorithm</w:t>
            </w:r>
          </w:p>
        </w:tc>
        <w:tc>
          <w:tcPr>
            <w:tcW w:w="12033" w:type="dxa"/>
            <w:tcBorders>
              <w:top w:val="single" w:sz="12" w:space="0" w:color="0070C0"/>
              <w:left w:val="single" w:sz="12" w:space="0" w:color="0070C0"/>
              <w:bottom w:val="single" w:sz="12" w:space="0" w:color="0070C0"/>
              <w:right w:val="single" w:sz="12" w:space="0" w:color="0070C0"/>
            </w:tcBorders>
            <w:shd w:val="clear" w:color="auto" w:fill="FFFFFF" w:themeFill="background1"/>
          </w:tcPr>
          <w:p w14:paraId="023A2464" w14:textId="61D09383" w:rsidR="0041437C" w:rsidRPr="007C4813" w:rsidRDefault="0041437C" w:rsidP="006C107E">
            <w:pPr>
              <w:spacing w:before="40" w:after="40"/>
              <w:rPr>
                <w:rFonts w:ascii="SassoonPrimary" w:hAnsi="SassoonPrimary" w:cs="Arial"/>
                <w:color w:val="202124"/>
                <w:sz w:val="18"/>
                <w:szCs w:val="18"/>
                <w:shd w:val="clear" w:color="auto" w:fill="FFFFFF"/>
              </w:rPr>
            </w:pPr>
            <w:r w:rsidRPr="007C4813">
              <w:rPr>
                <w:rFonts w:ascii="SassoonPrimary" w:hAnsi="SassoonPrimary" w:cs="Arial"/>
                <w:color w:val="202124"/>
                <w:sz w:val="18"/>
                <w:szCs w:val="18"/>
                <w:shd w:val="clear" w:color="auto" w:fill="FFFFFF"/>
              </w:rPr>
              <w:t>An algorithm is a set of instructions designed to perform a specific task. </w:t>
            </w:r>
          </w:p>
        </w:tc>
      </w:tr>
      <w:tr w:rsidR="0041437C" w:rsidRPr="00147393" w14:paraId="5856A97C" w14:textId="77777777" w:rsidTr="0096095B">
        <w:trPr>
          <w:trHeight w:val="50"/>
        </w:trPr>
        <w:tc>
          <w:tcPr>
            <w:tcW w:w="1780" w:type="dxa"/>
            <w:vMerge w:val="restart"/>
            <w:tcBorders>
              <w:top w:val="single" w:sz="12" w:space="0" w:color="0070C0"/>
              <w:left w:val="single" w:sz="12" w:space="0" w:color="0070C0"/>
              <w:right w:val="single" w:sz="12" w:space="0" w:color="0070C0"/>
            </w:tcBorders>
          </w:tcPr>
          <w:p w14:paraId="48736EEE" w14:textId="77777777" w:rsidR="0041437C" w:rsidRDefault="0041437C" w:rsidP="006C107E">
            <w:pPr>
              <w:spacing w:before="40" w:after="40"/>
              <w:jc w:val="center"/>
              <w:rPr>
                <w:rFonts w:ascii="SassoonPrimaryInfant" w:eastAsia="SassoonPrimaryInfant" w:hAnsi="SassoonPrimaryInfant" w:cs="SassoonPrimaryInfant"/>
                <w:b/>
                <w:sz w:val="18"/>
                <w:szCs w:val="18"/>
              </w:rPr>
            </w:pPr>
            <w:r>
              <w:rPr>
                <w:rFonts w:ascii="SassoonPrimaryInfant" w:eastAsia="SassoonPrimaryInfant" w:hAnsi="SassoonPrimaryInfant" w:cs="SassoonPrimaryInfant"/>
                <w:b/>
                <w:sz w:val="18"/>
                <w:szCs w:val="18"/>
              </w:rPr>
              <w:t>English</w:t>
            </w:r>
          </w:p>
          <w:p w14:paraId="5B4497DC" w14:textId="77777777" w:rsidR="0041437C" w:rsidRDefault="0041437C" w:rsidP="006C107E">
            <w:pPr>
              <w:spacing w:before="40" w:after="40"/>
              <w:jc w:val="center"/>
              <w:rPr>
                <w:rFonts w:ascii="SassoonPrimaryInfant" w:eastAsia="SassoonPrimaryInfant" w:hAnsi="SassoonPrimaryInfant" w:cs="SassoonPrimaryInfant"/>
                <w:b/>
                <w:sz w:val="18"/>
                <w:szCs w:val="18"/>
              </w:rPr>
            </w:pPr>
          </w:p>
          <w:p w14:paraId="3FE50716" w14:textId="77777777" w:rsidR="0041437C" w:rsidRDefault="0041437C" w:rsidP="006C107E">
            <w:pPr>
              <w:spacing w:before="40" w:after="40"/>
              <w:jc w:val="center"/>
              <w:rPr>
                <w:rFonts w:ascii="SassoonPrimaryInfant" w:eastAsia="SassoonPrimaryInfant" w:hAnsi="SassoonPrimaryInfant" w:cs="SassoonPrimaryInfant"/>
                <w:b/>
                <w:sz w:val="18"/>
                <w:szCs w:val="18"/>
              </w:rPr>
            </w:pPr>
          </w:p>
          <w:p w14:paraId="4EDEF48D" w14:textId="77777777" w:rsidR="0041437C" w:rsidRDefault="0041437C" w:rsidP="006C107E">
            <w:pPr>
              <w:spacing w:before="40" w:after="40"/>
              <w:jc w:val="center"/>
              <w:rPr>
                <w:rFonts w:ascii="SassoonPrimaryInfant" w:eastAsia="SassoonPrimaryInfant" w:hAnsi="SassoonPrimaryInfant" w:cs="SassoonPrimaryInfant"/>
                <w:b/>
                <w:sz w:val="18"/>
                <w:szCs w:val="18"/>
              </w:rPr>
            </w:pPr>
          </w:p>
          <w:p w14:paraId="161CEC01" w14:textId="77777777" w:rsidR="0041437C" w:rsidRDefault="0041437C" w:rsidP="006C107E">
            <w:pPr>
              <w:spacing w:before="40" w:after="40"/>
              <w:jc w:val="center"/>
              <w:rPr>
                <w:rFonts w:ascii="SassoonPrimaryInfant" w:eastAsia="SassoonPrimaryInfant" w:hAnsi="SassoonPrimaryInfant" w:cs="SassoonPrimaryInfant"/>
                <w:b/>
                <w:sz w:val="18"/>
                <w:szCs w:val="18"/>
              </w:rPr>
            </w:pPr>
          </w:p>
          <w:p w14:paraId="21BFEDA0" w14:textId="77777777" w:rsidR="0041437C" w:rsidRDefault="0041437C" w:rsidP="006C107E">
            <w:pPr>
              <w:spacing w:before="40" w:after="40"/>
              <w:jc w:val="center"/>
              <w:rPr>
                <w:rFonts w:ascii="SassoonPrimaryInfant" w:eastAsia="SassoonPrimaryInfant" w:hAnsi="SassoonPrimaryInfant" w:cs="SassoonPrimaryInfant"/>
                <w:b/>
                <w:sz w:val="18"/>
                <w:szCs w:val="18"/>
              </w:rPr>
            </w:pPr>
          </w:p>
          <w:p w14:paraId="68303DDF" w14:textId="6E969430" w:rsidR="0041437C" w:rsidRPr="2E2C9D83" w:rsidRDefault="0041437C" w:rsidP="006C107E">
            <w:pPr>
              <w:spacing w:before="40" w:after="40"/>
              <w:jc w:val="center"/>
              <w:rPr>
                <w:rFonts w:ascii="SassoonPrimaryInfant" w:eastAsia="SassoonPrimaryInfant" w:hAnsi="SassoonPrimaryInfant" w:cs="SassoonPrimaryInfant"/>
                <w:b/>
                <w:sz w:val="18"/>
                <w:szCs w:val="18"/>
              </w:rPr>
            </w:pPr>
          </w:p>
        </w:tc>
        <w:tc>
          <w:tcPr>
            <w:tcW w:w="1780" w:type="dxa"/>
            <w:tcBorders>
              <w:top w:val="single" w:sz="12" w:space="0" w:color="0070C0"/>
              <w:left w:val="single" w:sz="12" w:space="0" w:color="0070C0"/>
              <w:bottom w:val="single" w:sz="12" w:space="0" w:color="0070C0"/>
              <w:right w:val="single" w:sz="12" w:space="0" w:color="0070C0"/>
            </w:tcBorders>
          </w:tcPr>
          <w:p w14:paraId="45DF5910" w14:textId="12CF0B1B" w:rsidR="0041437C" w:rsidRDefault="002B2318" w:rsidP="006C107E">
            <w:pPr>
              <w:spacing w:before="40" w:after="40"/>
              <w:jc w:val="center"/>
              <w:rPr>
                <w:rFonts w:ascii="SassoonPrimaryInfant" w:eastAsia="SassoonPrimaryInfant" w:hAnsi="SassoonPrimaryInfant" w:cs="SassoonPrimaryInfant"/>
                <w:b/>
                <w:sz w:val="18"/>
                <w:szCs w:val="18"/>
              </w:rPr>
            </w:pPr>
            <w:r>
              <w:rPr>
                <w:rFonts w:ascii="SassoonPrimaryInfant" w:eastAsia="SassoonPrimaryInfant" w:hAnsi="SassoonPrimaryInfant" w:cs="SassoonPrimaryInfant"/>
                <w:b/>
                <w:sz w:val="18"/>
                <w:szCs w:val="18"/>
              </w:rPr>
              <w:t>e</w:t>
            </w:r>
            <w:r w:rsidR="0041437C" w:rsidRPr="2E2C9D83">
              <w:rPr>
                <w:rFonts w:ascii="SassoonPrimaryInfant" w:eastAsia="SassoonPrimaryInfant" w:hAnsi="SassoonPrimaryInfant" w:cs="SassoonPrimaryInfant"/>
                <w:b/>
                <w:sz w:val="18"/>
                <w:szCs w:val="18"/>
              </w:rPr>
              <w:t>xpanded noun phrases</w:t>
            </w:r>
          </w:p>
        </w:tc>
        <w:tc>
          <w:tcPr>
            <w:tcW w:w="12033" w:type="dxa"/>
            <w:tcBorders>
              <w:top w:val="single" w:sz="12" w:space="0" w:color="0070C0"/>
              <w:left w:val="single" w:sz="12" w:space="0" w:color="0070C0"/>
              <w:bottom w:val="single" w:sz="12" w:space="0" w:color="0070C0"/>
              <w:right w:val="single" w:sz="12" w:space="0" w:color="0070C0"/>
            </w:tcBorders>
            <w:shd w:val="clear" w:color="auto" w:fill="FFFFFF" w:themeFill="background1"/>
          </w:tcPr>
          <w:p w14:paraId="19B7E86D" w14:textId="77777777" w:rsidR="0041437C" w:rsidRPr="00147393" w:rsidRDefault="0041437C" w:rsidP="006C107E">
            <w:pPr>
              <w:spacing w:before="20" w:after="20"/>
              <w:rPr>
                <w:rFonts w:ascii="SassoonPrimaryInfant" w:eastAsia="SassoonPrimaryInfant" w:hAnsi="SassoonPrimaryInfant" w:cs="SassoonPrimaryInfant"/>
                <w:sz w:val="18"/>
                <w:szCs w:val="18"/>
              </w:rPr>
            </w:pPr>
            <w:r w:rsidRPr="2E2C9D83">
              <w:rPr>
                <w:rFonts w:ascii="SassoonPrimaryInfant" w:eastAsia="SassoonPrimaryInfant" w:hAnsi="SassoonPrimaryInfant" w:cs="SassoonPrimaryInfant"/>
                <w:sz w:val="18"/>
                <w:szCs w:val="18"/>
                <w:shd w:val="clear" w:color="auto" w:fill="FFFFFF"/>
              </w:rPr>
              <w:t>An expanded noun phrase adds more detail to the noun.</w:t>
            </w:r>
          </w:p>
          <w:p w14:paraId="17A55091" w14:textId="77777777" w:rsidR="0041437C" w:rsidRPr="2E2C9D83" w:rsidRDefault="0041437C" w:rsidP="006C107E">
            <w:pPr>
              <w:spacing w:before="20" w:after="20"/>
              <w:rPr>
                <w:rFonts w:ascii="SassoonPrimaryInfant" w:eastAsia="SassoonPrimaryInfant" w:hAnsi="SassoonPrimaryInfant" w:cs="SassoonPrimaryInfant"/>
                <w:sz w:val="18"/>
                <w:szCs w:val="18"/>
                <w:shd w:val="clear" w:color="auto" w:fill="FFFFFF"/>
              </w:rPr>
            </w:pPr>
          </w:p>
        </w:tc>
      </w:tr>
      <w:tr w:rsidR="0041437C" w:rsidRPr="00147393" w14:paraId="4552D095" w14:textId="77777777" w:rsidTr="00764587">
        <w:tc>
          <w:tcPr>
            <w:tcW w:w="1780" w:type="dxa"/>
            <w:vMerge/>
            <w:tcBorders>
              <w:left w:val="single" w:sz="12" w:space="0" w:color="0070C0"/>
              <w:right w:val="single" w:sz="12" w:space="0" w:color="0070C0"/>
            </w:tcBorders>
          </w:tcPr>
          <w:p w14:paraId="4941BBBE" w14:textId="77777777" w:rsidR="0041437C" w:rsidRPr="2E2C9D83" w:rsidRDefault="0041437C" w:rsidP="006C107E">
            <w:pPr>
              <w:spacing w:before="40" w:after="40"/>
              <w:jc w:val="center"/>
              <w:rPr>
                <w:rFonts w:ascii="SassoonPrimaryInfant" w:eastAsia="SassoonPrimaryInfant" w:hAnsi="SassoonPrimaryInfant" w:cs="SassoonPrimaryInfant"/>
                <w:b/>
                <w:sz w:val="18"/>
                <w:szCs w:val="18"/>
              </w:rPr>
            </w:pPr>
          </w:p>
        </w:tc>
        <w:tc>
          <w:tcPr>
            <w:tcW w:w="1780" w:type="dxa"/>
            <w:tcBorders>
              <w:top w:val="single" w:sz="12" w:space="0" w:color="0070C0"/>
              <w:left w:val="single" w:sz="12" w:space="0" w:color="0070C0"/>
              <w:bottom w:val="single" w:sz="12" w:space="0" w:color="0070C0"/>
              <w:right w:val="single" w:sz="12" w:space="0" w:color="0070C0"/>
            </w:tcBorders>
          </w:tcPr>
          <w:p w14:paraId="51139E0E" w14:textId="412A48B5" w:rsidR="0041437C" w:rsidRDefault="002B2318" w:rsidP="006C107E">
            <w:pPr>
              <w:spacing w:before="40" w:after="40"/>
              <w:jc w:val="center"/>
              <w:rPr>
                <w:rFonts w:ascii="SassoonPrimaryInfant" w:eastAsia="SassoonPrimaryInfant" w:hAnsi="SassoonPrimaryInfant" w:cs="SassoonPrimaryInfant"/>
                <w:b/>
                <w:sz w:val="18"/>
                <w:szCs w:val="18"/>
              </w:rPr>
            </w:pPr>
            <w:r>
              <w:rPr>
                <w:rFonts w:ascii="SassoonPrimaryInfant" w:eastAsia="SassoonPrimaryInfant" w:hAnsi="SassoonPrimaryInfant" w:cs="SassoonPrimaryInfant"/>
                <w:b/>
                <w:sz w:val="18"/>
                <w:szCs w:val="18"/>
              </w:rPr>
              <w:t>c</w:t>
            </w:r>
            <w:r w:rsidR="0041437C" w:rsidRPr="2E2C9D83">
              <w:rPr>
                <w:rFonts w:ascii="SassoonPrimaryInfant" w:eastAsia="SassoonPrimaryInfant" w:hAnsi="SassoonPrimaryInfant" w:cs="SassoonPrimaryInfant"/>
                <w:b/>
                <w:sz w:val="18"/>
                <w:szCs w:val="18"/>
              </w:rPr>
              <w:t>oordinating conjunction</w:t>
            </w:r>
          </w:p>
        </w:tc>
        <w:tc>
          <w:tcPr>
            <w:tcW w:w="12033" w:type="dxa"/>
            <w:tcBorders>
              <w:top w:val="single" w:sz="12" w:space="0" w:color="0070C0"/>
              <w:left w:val="single" w:sz="12" w:space="0" w:color="0070C0"/>
              <w:bottom w:val="single" w:sz="12" w:space="0" w:color="0070C0"/>
              <w:right w:val="single" w:sz="12" w:space="0" w:color="0070C0"/>
            </w:tcBorders>
            <w:shd w:val="clear" w:color="auto" w:fill="FFFFFF" w:themeFill="background1"/>
          </w:tcPr>
          <w:p w14:paraId="60622CC0" w14:textId="3F5C5D49" w:rsidR="0041437C" w:rsidRPr="2E2C9D83" w:rsidRDefault="0041437C" w:rsidP="006C107E">
            <w:pPr>
              <w:spacing w:before="40" w:after="40"/>
              <w:rPr>
                <w:rFonts w:ascii="SassoonPrimaryInfant" w:eastAsia="SassoonPrimaryInfant" w:hAnsi="SassoonPrimaryInfant" w:cs="SassoonPrimaryInfant"/>
                <w:sz w:val="18"/>
                <w:szCs w:val="18"/>
                <w:shd w:val="clear" w:color="auto" w:fill="FFFFFF"/>
              </w:rPr>
            </w:pPr>
            <w:r w:rsidRPr="2E2C9D83">
              <w:rPr>
                <w:rFonts w:ascii="SassoonPrimaryInfant" w:eastAsia="SassoonPrimaryInfant" w:hAnsi="SassoonPrimaryInfant" w:cs="SassoonPrimaryInfant"/>
                <w:sz w:val="18"/>
                <w:szCs w:val="18"/>
                <w:shd w:val="clear" w:color="auto" w:fill="FFFFFF"/>
              </w:rPr>
              <w:t>Conjunctions are joining words that link together parts of a sentence. Examples of coordinating conjunctions are and, but, or</w:t>
            </w:r>
          </w:p>
        </w:tc>
      </w:tr>
      <w:tr w:rsidR="0041437C" w:rsidRPr="00147393" w14:paraId="091B0862" w14:textId="77777777" w:rsidTr="00764587">
        <w:tc>
          <w:tcPr>
            <w:tcW w:w="1780" w:type="dxa"/>
            <w:vMerge/>
            <w:tcBorders>
              <w:left w:val="single" w:sz="12" w:space="0" w:color="0070C0"/>
              <w:bottom w:val="single" w:sz="12" w:space="0" w:color="0070C0"/>
              <w:right w:val="single" w:sz="12" w:space="0" w:color="0070C0"/>
            </w:tcBorders>
          </w:tcPr>
          <w:p w14:paraId="2DB0F9D1" w14:textId="77777777" w:rsidR="0041437C" w:rsidRPr="2E2C9D83" w:rsidRDefault="0041437C" w:rsidP="006C107E">
            <w:pPr>
              <w:spacing w:before="40" w:after="40"/>
              <w:jc w:val="center"/>
              <w:rPr>
                <w:rFonts w:ascii="SassoonPrimaryInfant" w:eastAsia="SassoonPrimaryInfant" w:hAnsi="SassoonPrimaryInfant" w:cs="SassoonPrimaryInfant"/>
                <w:b/>
                <w:sz w:val="18"/>
                <w:szCs w:val="18"/>
              </w:rPr>
            </w:pPr>
          </w:p>
        </w:tc>
        <w:tc>
          <w:tcPr>
            <w:tcW w:w="1780" w:type="dxa"/>
            <w:tcBorders>
              <w:top w:val="single" w:sz="12" w:space="0" w:color="0070C0"/>
              <w:left w:val="single" w:sz="12" w:space="0" w:color="0070C0"/>
              <w:bottom w:val="single" w:sz="12" w:space="0" w:color="0070C0"/>
              <w:right w:val="single" w:sz="12" w:space="0" w:color="0070C0"/>
            </w:tcBorders>
          </w:tcPr>
          <w:p w14:paraId="047A601B" w14:textId="0360BA38" w:rsidR="0041437C" w:rsidRDefault="002B2318" w:rsidP="006C107E">
            <w:pPr>
              <w:spacing w:before="40" w:after="40"/>
              <w:jc w:val="center"/>
              <w:rPr>
                <w:rFonts w:ascii="SassoonPrimaryInfant" w:eastAsia="SassoonPrimaryInfant" w:hAnsi="SassoonPrimaryInfant" w:cs="SassoonPrimaryInfant"/>
                <w:b/>
                <w:sz w:val="18"/>
                <w:szCs w:val="18"/>
              </w:rPr>
            </w:pPr>
            <w:r>
              <w:rPr>
                <w:rFonts w:ascii="SassoonPrimaryInfant" w:eastAsia="SassoonPrimaryInfant" w:hAnsi="SassoonPrimaryInfant" w:cs="SassoonPrimaryInfant"/>
                <w:b/>
                <w:sz w:val="18"/>
                <w:szCs w:val="18"/>
              </w:rPr>
              <w:t>s</w:t>
            </w:r>
            <w:r w:rsidR="0041437C" w:rsidRPr="2E2C9D83">
              <w:rPr>
                <w:rFonts w:ascii="SassoonPrimaryInfant" w:eastAsia="SassoonPrimaryInfant" w:hAnsi="SassoonPrimaryInfant" w:cs="SassoonPrimaryInfant"/>
                <w:b/>
                <w:sz w:val="18"/>
                <w:szCs w:val="18"/>
              </w:rPr>
              <w:t>etting</w:t>
            </w:r>
          </w:p>
        </w:tc>
        <w:tc>
          <w:tcPr>
            <w:tcW w:w="12033" w:type="dxa"/>
            <w:tcBorders>
              <w:top w:val="single" w:sz="12" w:space="0" w:color="0070C0"/>
              <w:left w:val="single" w:sz="12" w:space="0" w:color="0070C0"/>
              <w:bottom w:val="single" w:sz="12" w:space="0" w:color="0070C0"/>
              <w:right w:val="single" w:sz="12" w:space="0" w:color="0070C0"/>
            </w:tcBorders>
            <w:shd w:val="clear" w:color="auto" w:fill="FFFFFF" w:themeFill="background1"/>
          </w:tcPr>
          <w:p w14:paraId="25F638CB" w14:textId="5573A27E" w:rsidR="0041437C" w:rsidRPr="2E2C9D83" w:rsidRDefault="0041437C" w:rsidP="006C107E">
            <w:pPr>
              <w:spacing w:before="40" w:after="40"/>
              <w:rPr>
                <w:rFonts w:ascii="SassoonPrimaryInfant" w:eastAsia="SassoonPrimaryInfant" w:hAnsi="SassoonPrimaryInfant" w:cs="SassoonPrimaryInfant"/>
                <w:sz w:val="18"/>
                <w:szCs w:val="18"/>
                <w:shd w:val="clear" w:color="auto" w:fill="FFFFFF"/>
              </w:rPr>
            </w:pPr>
            <w:r w:rsidRPr="2E2C9D83">
              <w:rPr>
                <w:rFonts w:ascii="SassoonPrimaryInfant" w:eastAsia="SassoonPrimaryInfant" w:hAnsi="SassoonPrimaryInfant" w:cs="SassoonPrimaryInfant"/>
                <w:sz w:val="18"/>
                <w:szCs w:val="18"/>
                <w:shd w:val="clear" w:color="auto" w:fill="FFFFFF"/>
              </w:rPr>
              <w:t>The place or type of surroundings where something is positioned.</w:t>
            </w:r>
          </w:p>
        </w:tc>
      </w:tr>
      <w:tr w:rsidR="0041437C" w:rsidRPr="00147393" w14:paraId="4E505FC2" w14:textId="77777777" w:rsidTr="002311D8">
        <w:tc>
          <w:tcPr>
            <w:tcW w:w="1780" w:type="dxa"/>
            <w:vMerge w:val="restart"/>
            <w:tcBorders>
              <w:top w:val="single" w:sz="12" w:space="0" w:color="0070C0"/>
              <w:left w:val="single" w:sz="12" w:space="0" w:color="0070C0"/>
              <w:right w:val="single" w:sz="12" w:space="0" w:color="0070C0"/>
            </w:tcBorders>
          </w:tcPr>
          <w:p w14:paraId="57EA4AAB" w14:textId="1CED949C" w:rsidR="0041437C" w:rsidRPr="0041437C" w:rsidRDefault="0041437C" w:rsidP="0041437C">
            <w:pPr>
              <w:spacing w:before="20" w:after="20"/>
              <w:jc w:val="center"/>
              <w:rPr>
                <w:rFonts w:ascii="SassoonPrimaryInfant" w:eastAsia="SassoonPrimaryInfant" w:hAnsi="SassoonPrimaryInfant" w:cs="SassoonPrimaryInfant"/>
                <w:b/>
                <w:bCs/>
                <w:sz w:val="18"/>
                <w:szCs w:val="18"/>
              </w:rPr>
            </w:pPr>
            <w:r>
              <w:rPr>
                <w:rFonts w:ascii="SassoonPrimaryInfant" w:eastAsia="SassoonPrimaryInfant" w:hAnsi="SassoonPrimaryInfant" w:cs="SassoonPrimaryInfant"/>
                <w:b/>
                <w:bCs/>
                <w:sz w:val="18"/>
                <w:szCs w:val="18"/>
              </w:rPr>
              <w:t>Maths</w:t>
            </w:r>
          </w:p>
        </w:tc>
        <w:tc>
          <w:tcPr>
            <w:tcW w:w="1780" w:type="dxa"/>
            <w:tcBorders>
              <w:top w:val="single" w:sz="12" w:space="0" w:color="0070C0"/>
              <w:left w:val="single" w:sz="12" w:space="0" w:color="0070C0"/>
              <w:bottom w:val="single" w:sz="12" w:space="0" w:color="0070C0"/>
              <w:right w:val="single" w:sz="12" w:space="0" w:color="0070C0"/>
            </w:tcBorders>
          </w:tcPr>
          <w:p w14:paraId="0C9D3894" w14:textId="796CA45C" w:rsidR="0041437C" w:rsidRPr="0041437C" w:rsidRDefault="0041437C" w:rsidP="006C107E">
            <w:pPr>
              <w:spacing w:before="20" w:after="20"/>
              <w:rPr>
                <w:rFonts w:ascii="SassoonPrimaryInfant" w:eastAsia="SassoonPrimaryInfant" w:hAnsi="SassoonPrimaryInfant" w:cs="SassoonPrimaryInfant"/>
                <w:b/>
                <w:bCs/>
                <w:sz w:val="18"/>
                <w:szCs w:val="18"/>
              </w:rPr>
            </w:pPr>
            <w:r w:rsidRPr="0041437C">
              <w:rPr>
                <w:rFonts w:ascii="SassoonPrimaryInfant" w:eastAsia="SassoonPrimaryInfant" w:hAnsi="SassoonPrimaryInfant" w:cs="SassoonPrimaryInfant"/>
                <w:b/>
                <w:bCs/>
                <w:sz w:val="18"/>
                <w:szCs w:val="18"/>
              </w:rPr>
              <w:t>centimetres</w:t>
            </w:r>
          </w:p>
          <w:p w14:paraId="1318ED1E" w14:textId="77777777" w:rsidR="0041437C" w:rsidRPr="0041437C" w:rsidRDefault="0041437C" w:rsidP="006C107E">
            <w:pPr>
              <w:spacing w:before="40" w:after="40"/>
              <w:rPr>
                <w:rFonts w:ascii="SassoonPrimaryInfant" w:eastAsia="SassoonPrimaryInfant" w:hAnsi="SassoonPrimaryInfant" w:cs="SassoonPrimaryInfant"/>
                <w:b/>
                <w:bCs/>
                <w:sz w:val="18"/>
                <w:szCs w:val="18"/>
              </w:rPr>
            </w:pPr>
          </w:p>
        </w:tc>
        <w:tc>
          <w:tcPr>
            <w:tcW w:w="12033" w:type="dxa"/>
            <w:tcBorders>
              <w:top w:val="single" w:sz="12" w:space="0" w:color="0070C0"/>
              <w:left w:val="single" w:sz="12" w:space="0" w:color="0070C0"/>
              <w:bottom w:val="single" w:sz="12" w:space="0" w:color="0070C0"/>
              <w:right w:val="single" w:sz="12" w:space="0" w:color="0070C0"/>
            </w:tcBorders>
            <w:shd w:val="clear" w:color="auto" w:fill="FFFFFF" w:themeFill="background1"/>
          </w:tcPr>
          <w:p w14:paraId="3EE0ED6C" w14:textId="30F6C85D" w:rsidR="0041437C" w:rsidRPr="2E2C9D83" w:rsidRDefault="0041437C" w:rsidP="006C107E">
            <w:pPr>
              <w:spacing w:before="40" w:after="40"/>
              <w:rPr>
                <w:rFonts w:ascii="SassoonPrimaryInfant" w:eastAsia="SassoonPrimaryInfant" w:hAnsi="SassoonPrimaryInfant" w:cs="SassoonPrimaryInfant"/>
                <w:sz w:val="18"/>
                <w:szCs w:val="18"/>
                <w:shd w:val="clear" w:color="auto" w:fill="FFFFFF"/>
              </w:rPr>
            </w:pPr>
            <w:r>
              <w:rPr>
                <w:rFonts w:ascii="SassoonPrimaryInfant" w:eastAsia="SassoonPrimaryInfant" w:hAnsi="SassoonPrimaryInfant" w:cs="SassoonPrimaryInfant"/>
                <w:sz w:val="18"/>
                <w:szCs w:val="18"/>
                <w:shd w:val="clear" w:color="auto" w:fill="FFFFFF"/>
              </w:rPr>
              <w:t>A measurement of length</w:t>
            </w:r>
            <w:r w:rsidR="00C840F4">
              <w:rPr>
                <w:rFonts w:ascii="SassoonPrimaryInfant" w:eastAsia="SassoonPrimaryInfant" w:hAnsi="SassoonPrimaryInfant" w:cs="SassoonPrimaryInfant"/>
                <w:sz w:val="18"/>
                <w:szCs w:val="18"/>
                <w:shd w:val="clear" w:color="auto" w:fill="FFFFFF"/>
              </w:rPr>
              <w:t xml:space="preserve">, </w:t>
            </w:r>
            <w:r>
              <w:rPr>
                <w:rFonts w:ascii="SassoonPrimaryInfant" w:eastAsia="SassoonPrimaryInfant" w:hAnsi="SassoonPrimaryInfant" w:cs="SassoonPrimaryInfant"/>
                <w:sz w:val="18"/>
                <w:szCs w:val="18"/>
                <w:shd w:val="clear" w:color="auto" w:fill="FFFFFF"/>
              </w:rPr>
              <w:t>height</w:t>
            </w:r>
            <w:r w:rsidR="00C840F4">
              <w:rPr>
                <w:rFonts w:ascii="SassoonPrimaryInfant" w:eastAsia="SassoonPrimaryInfant" w:hAnsi="SassoonPrimaryInfant" w:cs="SassoonPrimaryInfant"/>
                <w:sz w:val="18"/>
                <w:szCs w:val="18"/>
                <w:shd w:val="clear" w:color="auto" w:fill="FFFFFF"/>
              </w:rPr>
              <w:t xml:space="preserve"> or depth</w:t>
            </w:r>
            <w:r>
              <w:rPr>
                <w:rFonts w:ascii="SassoonPrimaryInfant" w:eastAsia="SassoonPrimaryInfant" w:hAnsi="SassoonPrimaryInfant" w:cs="SassoonPrimaryInfant"/>
                <w:sz w:val="18"/>
                <w:szCs w:val="18"/>
                <w:shd w:val="clear" w:color="auto" w:fill="FFFFFF"/>
              </w:rPr>
              <w:t>.</w:t>
            </w:r>
          </w:p>
        </w:tc>
      </w:tr>
      <w:tr w:rsidR="0041437C" w:rsidRPr="00147393" w14:paraId="123D0AF6" w14:textId="77777777" w:rsidTr="002311D8">
        <w:tc>
          <w:tcPr>
            <w:tcW w:w="1780" w:type="dxa"/>
            <w:vMerge/>
            <w:tcBorders>
              <w:left w:val="single" w:sz="12" w:space="0" w:color="0070C0"/>
              <w:right w:val="single" w:sz="12" w:space="0" w:color="0070C0"/>
            </w:tcBorders>
          </w:tcPr>
          <w:p w14:paraId="62C648E7" w14:textId="77777777" w:rsidR="0041437C" w:rsidRPr="0041437C" w:rsidRDefault="0041437C" w:rsidP="006C107E">
            <w:pPr>
              <w:spacing w:before="20" w:after="20"/>
              <w:rPr>
                <w:rFonts w:ascii="SassoonPrimaryInfant" w:eastAsia="SassoonPrimaryInfant" w:hAnsi="SassoonPrimaryInfant" w:cs="SassoonPrimaryInfant"/>
                <w:b/>
                <w:bCs/>
                <w:sz w:val="18"/>
                <w:szCs w:val="18"/>
              </w:rPr>
            </w:pPr>
          </w:p>
        </w:tc>
        <w:tc>
          <w:tcPr>
            <w:tcW w:w="1780" w:type="dxa"/>
            <w:tcBorders>
              <w:top w:val="single" w:sz="12" w:space="0" w:color="0070C0"/>
              <w:left w:val="single" w:sz="12" w:space="0" w:color="0070C0"/>
              <w:bottom w:val="single" w:sz="12" w:space="0" w:color="0070C0"/>
              <w:right w:val="single" w:sz="12" w:space="0" w:color="0070C0"/>
            </w:tcBorders>
          </w:tcPr>
          <w:p w14:paraId="68AB51C4" w14:textId="523F55AA" w:rsidR="0041437C" w:rsidRPr="0041437C" w:rsidRDefault="0041437C" w:rsidP="006C107E">
            <w:pPr>
              <w:spacing w:before="20" w:after="20"/>
              <w:rPr>
                <w:rFonts w:ascii="SassoonPrimaryInfant" w:eastAsia="SassoonPrimaryInfant" w:hAnsi="SassoonPrimaryInfant" w:cs="SassoonPrimaryInfant"/>
                <w:b/>
                <w:bCs/>
                <w:sz w:val="18"/>
                <w:szCs w:val="18"/>
              </w:rPr>
            </w:pPr>
            <w:r w:rsidRPr="0041437C">
              <w:rPr>
                <w:rFonts w:ascii="SassoonPrimaryInfant" w:eastAsia="SassoonPrimaryInfant" w:hAnsi="SassoonPrimaryInfant" w:cs="SassoonPrimaryInfant"/>
                <w:b/>
                <w:bCs/>
                <w:sz w:val="18"/>
                <w:szCs w:val="18"/>
              </w:rPr>
              <w:t>metres</w:t>
            </w:r>
          </w:p>
          <w:p w14:paraId="2E8C3C48" w14:textId="77777777" w:rsidR="0041437C" w:rsidRPr="0041437C" w:rsidRDefault="0041437C" w:rsidP="006C107E">
            <w:pPr>
              <w:spacing w:before="40" w:after="40"/>
              <w:rPr>
                <w:rFonts w:ascii="SassoonPrimaryInfant" w:eastAsia="SassoonPrimaryInfant" w:hAnsi="SassoonPrimaryInfant" w:cs="SassoonPrimaryInfant"/>
                <w:b/>
                <w:bCs/>
                <w:sz w:val="18"/>
                <w:szCs w:val="18"/>
              </w:rPr>
            </w:pPr>
          </w:p>
        </w:tc>
        <w:tc>
          <w:tcPr>
            <w:tcW w:w="12033" w:type="dxa"/>
            <w:tcBorders>
              <w:top w:val="single" w:sz="12" w:space="0" w:color="0070C0"/>
              <w:left w:val="single" w:sz="12" w:space="0" w:color="0070C0"/>
              <w:bottom w:val="single" w:sz="12" w:space="0" w:color="0070C0"/>
              <w:right w:val="single" w:sz="12" w:space="0" w:color="0070C0"/>
            </w:tcBorders>
            <w:shd w:val="clear" w:color="auto" w:fill="FFFFFF" w:themeFill="background1"/>
          </w:tcPr>
          <w:p w14:paraId="02E71733" w14:textId="62AC4A7C" w:rsidR="0041437C" w:rsidRPr="2E2C9D83" w:rsidRDefault="0041437C" w:rsidP="006C107E">
            <w:pPr>
              <w:spacing w:before="40" w:after="40"/>
              <w:rPr>
                <w:rFonts w:ascii="SassoonPrimaryInfant" w:eastAsia="SassoonPrimaryInfant" w:hAnsi="SassoonPrimaryInfant" w:cs="SassoonPrimaryInfant"/>
                <w:sz w:val="18"/>
                <w:szCs w:val="18"/>
                <w:shd w:val="clear" w:color="auto" w:fill="FFFFFF"/>
              </w:rPr>
            </w:pPr>
            <w:r>
              <w:rPr>
                <w:rFonts w:ascii="SassoonPrimaryInfant" w:eastAsia="SassoonPrimaryInfant" w:hAnsi="SassoonPrimaryInfant" w:cs="SassoonPrimaryInfant"/>
                <w:sz w:val="18"/>
                <w:szCs w:val="18"/>
                <w:shd w:val="clear" w:color="auto" w:fill="FFFFFF"/>
              </w:rPr>
              <w:t>A measurement of length or height. There are 100cm to 1 metre.</w:t>
            </w:r>
          </w:p>
        </w:tc>
      </w:tr>
      <w:tr w:rsidR="0041437C" w:rsidRPr="00147393" w14:paraId="703B7088" w14:textId="77777777" w:rsidTr="002311D8">
        <w:tc>
          <w:tcPr>
            <w:tcW w:w="1780" w:type="dxa"/>
            <w:vMerge/>
            <w:tcBorders>
              <w:left w:val="single" w:sz="12" w:space="0" w:color="0070C0"/>
              <w:right w:val="single" w:sz="12" w:space="0" w:color="0070C0"/>
            </w:tcBorders>
          </w:tcPr>
          <w:p w14:paraId="2FF9E660" w14:textId="77777777" w:rsidR="0041437C" w:rsidRPr="0041437C" w:rsidRDefault="0041437C" w:rsidP="006C107E">
            <w:pPr>
              <w:spacing w:before="20" w:after="20"/>
              <w:rPr>
                <w:rFonts w:ascii="SassoonPrimaryInfant" w:eastAsia="SassoonPrimaryInfant" w:hAnsi="SassoonPrimaryInfant" w:cs="SassoonPrimaryInfant"/>
                <w:b/>
                <w:bCs/>
                <w:sz w:val="18"/>
                <w:szCs w:val="18"/>
              </w:rPr>
            </w:pPr>
          </w:p>
        </w:tc>
        <w:tc>
          <w:tcPr>
            <w:tcW w:w="1780" w:type="dxa"/>
            <w:tcBorders>
              <w:top w:val="single" w:sz="12" w:space="0" w:color="0070C0"/>
              <w:left w:val="single" w:sz="12" w:space="0" w:color="0070C0"/>
              <w:bottom w:val="single" w:sz="12" w:space="0" w:color="0070C0"/>
              <w:right w:val="single" w:sz="12" w:space="0" w:color="0070C0"/>
            </w:tcBorders>
          </w:tcPr>
          <w:p w14:paraId="5B40EB15" w14:textId="6BE7A034" w:rsidR="0041437C" w:rsidRPr="0041437C" w:rsidRDefault="0041437C" w:rsidP="006C107E">
            <w:pPr>
              <w:spacing w:before="20" w:after="20"/>
              <w:rPr>
                <w:rFonts w:ascii="SassoonPrimaryInfant" w:eastAsia="SassoonPrimaryInfant" w:hAnsi="SassoonPrimaryInfant" w:cs="SassoonPrimaryInfant"/>
                <w:b/>
                <w:bCs/>
                <w:sz w:val="18"/>
                <w:szCs w:val="18"/>
              </w:rPr>
            </w:pPr>
            <w:r w:rsidRPr="0041437C">
              <w:rPr>
                <w:rFonts w:ascii="SassoonPrimaryInfant" w:eastAsia="SassoonPrimaryInfant" w:hAnsi="SassoonPrimaryInfant" w:cs="SassoonPrimaryInfant"/>
                <w:b/>
                <w:bCs/>
                <w:sz w:val="18"/>
                <w:szCs w:val="18"/>
              </w:rPr>
              <w:t>length</w:t>
            </w:r>
          </w:p>
          <w:p w14:paraId="68AE073B" w14:textId="77777777" w:rsidR="0041437C" w:rsidRPr="0041437C" w:rsidRDefault="0041437C" w:rsidP="006C107E">
            <w:pPr>
              <w:spacing w:before="40" w:after="40"/>
              <w:rPr>
                <w:rFonts w:ascii="SassoonPrimaryInfant" w:eastAsia="SassoonPrimaryInfant" w:hAnsi="SassoonPrimaryInfant" w:cs="SassoonPrimaryInfant"/>
                <w:b/>
                <w:bCs/>
                <w:sz w:val="18"/>
                <w:szCs w:val="18"/>
              </w:rPr>
            </w:pPr>
          </w:p>
        </w:tc>
        <w:tc>
          <w:tcPr>
            <w:tcW w:w="12033" w:type="dxa"/>
            <w:tcBorders>
              <w:top w:val="single" w:sz="12" w:space="0" w:color="0070C0"/>
              <w:left w:val="single" w:sz="12" w:space="0" w:color="0070C0"/>
              <w:bottom w:val="single" w:sz="12" w:space="0" w:color="0070C0"/>
              <w:right w:val="single" w:sz="12" w:space="0" w:color="0070C0"/>
            </w:tcBorders>
            <w:shd w:val="clear" w:color="auto" w:fill="FFFFFF" w:themeFill="background1"/>
          </w:tcPr>
          <w:p w14:paraId="058DA0C7" w14:textId="5E4C1053" w:rsidR="0041437C" w:rsidRPr="00526CF0" w:rsidRDefault="0041437C" w:rsidP="006C107E">
            <w:pPr>
              <w:spacing w:before="40" w:after="40"/>
              <w:rPr>
                <w:rFonts w:ascii="SassoonPrimary" w:eastAsia="SassoonPrimaryInfant" w:hAnsi="SassoonPrimary" w:cs="SassoonPrimaryInfant"/>
                <w:sz w:val="18"/>
                <w:szCs w:val="18"/>
                <w:shd w:val="clear" w:color="auto" w:fill="FFFFFF"/>
              </w:rPr>
            </w:pPr>
            <w:r w:rsidRPr="00526CF0">
              <w:rPr>
                <w:rFonts w:ascii="SassoonPrimary" w:hAnsi="SassoonPrimary" w:cs="Arial"/>
                <w:color w:val="202124"/>
                <w:sz w:val="18"/>
                <w:szCs w:val="18"/>
                <w:shd w:val="clear" w:color="auto" w:fill="FFFFFF"/>
              </w:rPr>
              <w:t xml:space="preserve">Is </w:t>
            </w:r>
            <w:r w:rsidR="0045114E">
              <w:rPr>
                <w:rFonts w:ascii="SassoonPrimary" w:hAnsi="SassoonPrimary" w:cs="Arial"/>
                <w:color w:val="202124"/>
                <w:sz w:val="18"/>
                <w:szCs w:val="18"/>
                <w:shd w:val="clear" w:color="auto" w:fill="FFFFFF"/>
              </w:rPr>
              <w:t xml:space="preserve">the </w:t>
            </w:r>
            <w:r w:rsidRPr="00526CF0">
              <w:rPr>
                <w:rFonts w:ascii="SassoonPrimary" w:hAnsi="SassoonPrimary" w:cs="Arial"/>
                <w:color w:val="202124"/>
                <w:sz w:val="18"/>
                <w:szCs w:val="18"/>
                <w:shd w:val="clear" w:color="auto" w:fill="FFFFFF"/>
              </w:rPr>
              <w:t xml:space="preserve">measure of </w:t>
            </w:r>
            <w:r w:rsidR="0045114E" w:rsidRPr="00526CF0">
              <w:rPr>
                <w:rFonts w:ascii="SassoonPrimary" w:hAnsi="SassoonPrimary" w:cs="Arial"/>
                <w:color w:val="202124"/>
                <w:sz w:val="18"/>
                <w:szCs w:val="18"/>
                <w:shd w:val="clear" w:color="auto" w:fill="FFFFFF"/>
              </w:rPr>
              <w:t xml:space="preserve">the distance between two points </w:t>
            </w:r>
            <w:r w:rsidR="0045114E">
              <w:rPr>
                <w:rFonts w:ascii="SassoonPrimary" w:hAnsi="SassoonPrimary" w:cs="Arial"/>
                <w:color w:val="202124"/>
                <w:sz w:val="18"/>
                <w:szCs w:val="18"/>
                <w:shd w:val="clear" w:color="auto" w:fill="FFFFFF"/>
              </w:rPr>
              <w:t xml:space="preserve">to decide </w:t>
            </w:r>
            <w:r w:rsidRPr="00526CF0">
              <w:rPr>
                <w:rFonts w:ascii="SassoonPrimary" w:hAnsi="SassoonPrimary" w:cs="Arial"/>
                <w:color w:val="202124"/>
                <w:sz w:val="18"/>
                <w:szCs w:val="18"/>
                <w:shd w:val="clear" w:color="auto" w:fill="FFFFFF"/>
              </w:rPr>
              <w:t>how long an object is</w:t>
            </w:r>
            <w:r w:rsidR="0045114E">
              <w:rPr>
                <w:rFonts w:ascii="SassoonPrimary" w:hAnsi="SassoonPrimary" w:cs="Arial"/>
                <w:color w:val="202124"/>
                <w:sz w:val="18"/>
                <w:szCs w:val="18"/>
                <w:shd w:val="clear" w:color="auto" w:fill="FFFFFF"/>
              </w:rPr>
              <w:t>.</w:t>
            </w:r>
          </w:p>
        </w:tc>
      </w:tr>
      <w:tr w:rsidR="0041437C" w:rsidRPr="00147393" w14:paraId="549B8C7B" w14:textId="77777777" w:rsidTr="002311D8">
        <w:tc>
          <w:tcPr>
            <w:tcW w:w="1780" w:type="dxa"/>
            <w:vMerge/>
            <w:tcBorders>
              <w:left w:val="single" w:sz="12" w:space="0" w:color="0070C0"/>
              <w:right w:val="single" w:sz="12" w:space="0" w:color="0070C0"/>
            </w:tcBorders>
          </w:tcPr>
          <w:p w14:paraId="3F32CB9B" w14:textId="77777777" w:rsidR="0041437C" w:rsidRPr="0041437C" w:rsidRDefault="0041437C" w:rsidP="006C107E">
            <w:pPr>
              <w:spacing w:before="20" w:after="20"/>
              <w:rPr>
                <w:rFonts w:ascii="SassoonPrimaryInfant" w:eastAsia="SassoonPrimaryInfant" w:hAnsi="SassoonPrimaryInfant" w:cs="SassoonPrimaryInfant"/>
                <w:b/>
                <w:bCs/>
                <w:sz w:val="18"/>
                <w:szCs w:val="18"/>
              </w:rPr>
            </w:pPr>
          </w:p>
        </w:tc>
        <w:tc>
          <w:tcPr>
            <w:tcW w:w="1780" w:type="dxa"/>
            <w:tcBorders>
              <w:top w:val="single" w:sz="12" w:space="0" w:color="0070C0"/>
              <w:left w:val="single" w:sz="12" w:space="0" w:color="0070C0"/>
              <w:bottom w:val="single" w:sz="12" w:space="0" w:color="0070C0"/>
              <w:right w:val="single" w:sz="12" w:space="0" w:color="0070C0"/>
            </w:tcBorders>
          </w:tcPr>
          <w:p w14:paraId="3A1FFDAB" w14:textId="2107B18A" w:rsidR="0041437C" w:rsidRPr="0041437C" w:rsidRDefault="0041437C" w:rsidP="006C107E">
            <w:pPr>
              <w:spacing w:before="20" w:after="20"/>
              <w:rPr>
                <w:rFonts w:ascii="SassoonPrimaryInfant" w:eastAsia="SassoonPrimaryInfant" w:hAnsi="SassoonPrimaryInfant" w:cs="SassoonPrimaryInfant"/>
                <w:b/>
                <w:bCs/>
                <w:sz w:val="18"/>
                <w:szCs w:val="18"/>
              </w:rPr>
            </w:pPr>
            <w:r w:rsidRPr="0041437C">
              <w:rPr>
                <w:rFonts w:ascii="SassoonPrimaryInfant" w:eastAsia="SassoonPrimaryInfant" w:hAnsi="SassoonPrimaryInfant" w:cs="SassoonPrimaryInfant"/>
                <w:b/>
                <w:bCs/>
                <w:sz w:val="18"/>
                <w:szCs w:val="18"/>
              </w:rPr>
              <w:t>height</w:t>
            </w:r>
          </w:p>
          <w:p w14:paraId="4B398E38" w14:textId="77777777" w:rsidR="0041437C" w:rsidRPr="0041437C" w:rsidRDefault="0041437C" w:rsidP="006C107E">
            <w:pPr>
              <w:spacing w:before="40" w:after="40"/>
              <w:rPr>
                <w:rFonts w:ascii="SassoonPrimaryInfant" w:eastAsia="SassoonPrimaryInfant" w:hAnsi="SassoonPrimaryInfant" w:cs="SassoonPrimaryInfant"/>
                <w:b/>
                <w:bCs/>
                <w:sz w:val="18"/>
                <w:szCs w:val="18"/>
              </w:rPr>
            </w:pPr>
          </w:p>
        </w:tc>
        <w:tc>
          <w:tcPr>
            <w:tcW w:w="12033" w:type="dxa"/>
            <w:tcBorders>
              <w:top w:val="single" w:sz="12" w:space="0" w:color="0070C0"/>
              <w:left w:val="single" w:sz="12" w:space="0" w:color="0070C0"/>
              <w:bottom w:val="single" w:sz="12" w:space="0" w:color="0070C0"/>
              <w:right w:val="single" w:sz="12" w:space="0" w:color="0070C0"/>
            </w:tcBorders>
            <w:shd w:val="clear" w:color="auto" w:fill="FFFFFF" w:themeFill="background1"/>
          </w:tcPr>
          <w:p w14:paraId="17482A3D" w14:textId="51CAC382" w:rsidR="0041437C" w:rsidRPr="00BB3105" w:rsidRDefault="00BB3105" w:rsidP="006C107E">
            <w:pPr>
              <w:spacing w:before="40" w:after="40"/>
              <w:rPr>
                <w:rFonts w:ascii="SassoonPrimary" w:eastAsia="SassoonPrimaryInfant" w:hAnsi="SassoonPrimary" w:cs="SassoonPrimaryInfant"/>
                <w:sz w:val="18"/>
                <w:szCs w:val="18"/>
                <w:shd w:val="clear" w:color="auto" w:fill="FFFFFF"/>
              </w:rPr>
            </w:pPr>
            <w:r w:rsidRPr="00BB3105">
              <w:rPr>
                <w:rFonts w:ascii="SassoonPrimary" w:hAnsi="SassoonPrimary" w:cs="Arial"/>
                <w:color w:val="202124"/>
                <w:sz w:val="18"/>
                <w:szCs w:val="18"/>
                <w:shd w:val="clear" w:color="auto" w:fill="FFFFFF"/>
              </w:rPr>
              <w:t>T</w:t>
            </w:r>
            <w:r w:rsidR="009662AA" w:rsidRPr="00BB3105">
              <w:rPr>
                <w:rFonts w:ascii="SassoonPrimary" w:hAnsi="SassoonPrimary" w:cs="Arial"/>
                <w:color w:val="202124"/>
                <w:sz w:val="18"/>
                <w:szCs w:val="18"/>
                <w:shd w:val="clear" w:color="auto" w:fill="FFFFFF"/>
              </w:rPr>
              <w:t>he distance from the bottom to the top of something standing upright.</w:t>
            </w:r>
          </w:p>
        </w:tc>
      </w:tr>
      <w:tr w:rsidR="0041437C" w:rsidRPr="00147393" w14:paraId="492F5635" w14:textId="77777777" w:rsidTr="002311D8">
        <w:tc>
          <w:tcPr>
            <w:tcW w:w="1780" w:type="dxa"/>
            <w:vMerge/>
            <w:tcBorders>
              <w:left w:val="single" w:sz="12" w:space="0" w:color="0070C0"/>
              <w:right w:val="single" w:sz="12" w:space="0" w:color="0070C0"/>
            </w:tcBorders>
          </w:tcPr>
          <w:p w14:paraId="665EE50B" w14:textId="77777777" w:rsidR="0041437C" w:rsidRPr="0041437C" w:rsidRDefault="0041437C" w:rsidP="006C107E">
            <w:pPr>
              <w:spacing w:before="40" w:after="40"/>
              <w:rPr>
                <w:rFonts w:ascii="SassoonPrimaryInfant" w:eastAsia="SassoonPrimaryInfant" w:hAnsi="SassoonPrimaryInfant" w:cs="SassoonPrimaryInfant"/>
                <w:b/>
                <w:bCs/>
                <w:sz w:val="18"/>
                <w:szCs w:val="18"/>
              </w:rPr>
            </w:pPr>
          </w:p>
        </w:tc>
        <w:tc>
          <w:tcPr>
            <w:tcW w:w="1780" w:type="dxa"/>
            <w:tcBorders>
              <w:top w:val="single" w:sz="12" w:space="0" w:color="0070C0"/>
              <w:left w:val="single" w:sz="12" w:space="0" w:color="0070C0"/>
              <w:bottom w:val="single" w:sz="12" w:space="0" w:color="0070C0"/>
              <w:right w:val="single" w:sz="12" w:space="0" w:color="0070C0"/>
            </w:tcBorders>
          </w:tcPr>
          <w:p w14:paraId="1F1F7934" w14:textId="1AB9D64C" w:rsidR="0041437C" w:rsidRPr="0041437C" w:rsidRDefault="0041437C" w:rsidP="006C107E">
            <w:pPr>
              <w:spacing w:before="40" w:after="40"/>
              <w:rPr>
                <w:rFonts w:ascii="SassoonPrimaryInfant" w:eastAsia="SassoonPrimaryInfant" w:hAnsi="SassoonPrimaryInfant" w:cs="SassoonPrimaryInfant"/>
                <w:b/>
                <w:bCs/>
                <w:sz w:val="18"/>
                <w:szCs w:val="18"/>
              </w:rPr>
            </w:pPr>
            <w:r w:rsidRPr="0041437C">
              <w:rPr>
                <w:rFonts w:ascii="SassoonPrimaryInfant" w:eastAsia="SassoonPrimaryInfant" w:hAnsi="SassoonPrimaryInfant" w:cs="SassoonPrimaryInfant"/>
                <w:b/>
                <w:bCs/>
                <w:sz w:val="18"/>
                <w:szCs w:val="18"/>
              </w:rPr>
              <w:t>multiply</w:t>
            </w:r>
          </w:p>
        </w:tc>
        <w:tc>
          <w:tcPr>
            <w:tcW w:w="12033" w:type="dxa"/>
            <w:tcBorders>
              <w:top w:val="single" w:sz="12" w:space="0" w:color="0070C0"/>
              <w:left w:val="single" w:sz="12" w:space="0" w:color="0070C0"/>
              <w:bottom w:val="single" w:sz="12" w:space="0" w:color="0070C0"/>
              <w:right w:val="single" w:sz="12" w:space="0" w:color="0070C0"/>
            </w:tcBorders>
            <w:shd w:val="clear" w:color="auto" w:fill="FFFFFF" w:themeFill="background1"/>
          </w:tcPr>
          <w:p w14:paraId="150B0F7E" w14:textId="5C42B351" w:rsidR="0041437C" w:rsidRPr="004016FF" w:rsidRDefault="00BB3105" w:rsidP="006C107E">
            <w:pPr>
              <w:spacing w:before="40" w:after="40"/>
              <w:rPr>
                <w:rFonts w:ascii="SassoonPrimary" w:eastAsia="SassoonPrimaryInfant" w:hAnsi="SassoonPrimary" w:cs="SassoonPrimaryInfant"/>
                <w:sz w:val="18"/>
                <w:szCs w:val="18"/>
                <w:shd w:val="clear" w:color="auto" w:fill="FFFFFF"/>
              </w:rPr>
            </w:pPr>
            <w:r w:rsidRPr="004016FF">
              <w:rPr>
                <w:rFonts w:ascii="SassoonPrimary" w:hAnsi="SassoonPrimary" w:cs="Arial"/>
                <w:color w:val="202124"/>
                <w:sz w:val="18"/>
                <w:szCs w:val="18"/>
                <w:shd w:val="clear" w:color="auto" w:fill="FFFFFF"/>
              </w:rPr>
              <w:t>The basic idea of multiplication is repeated addition. Example: 5 × 3 = 5 + 5 + 5 = 15. To multiply something is</w:t>
            </w:r>
            <w:r w:rsidR="00116718">
              <w:rPr>
                <w:rFonts w:ascii="SassoonPrimary" w:hAnsi="SassoonPrimary" w:cs="Arial"/>
                <w:color w:val="202124"/>
                <w:sz w:val="18"/>
                <w:szCs w:val="18"/>
                <w:shd w:val="clear" w:color="auto" w:fill="FFFFFF"/>
              </w:rPr>
              <w:t xml:space="preserve"> to</w:t>
            </w:r>
            <w:r w:rsidRPr="004016FF">
              <w:rPr>
                <w:rFonts w:ascii="SassoonPrimary" w:hAnsi="SassoonPrimary" w:cs="Arial"/>
                <w:color w:val="202124"/>
                <w:sz w:val="18"/>
                <w:szCs w:val="18"/>
                <w:shd w:val="clear" w:color="auto" w:fill="FFFFFF"/>
              </w:rPr>
              <w:t xml:space="preserve"> repeatedly add something a number of times.</w:t>
            </w:r>
          </w:p>
        </w:tc>
      </w:tr>
      <w:tr w:rsidR="0041437C" w:rsidRPr="00147393" w14:paraId="39E66097" w14:textId="77777777" w:rsidTr="002311D8">
        <w:tc>
          <w:tcPr>
            <w:tcW w:w="1780" w:type="dxa"/>
            <w:vMerge/>
            <w:tcBorders>
              <w:left w:val="single" w:sz="12" w:space="0" w:color="0070C0"/>
              <w:right w:val="single" w:sz="12" w:space="0" w:color="0070C0"/>
            </w:tcBorders>
          </w:tcPr>
          <w:p w14:paraId="1D0F5142" w14:textId="77777777" w:rsidR="0041437C" w:rsidRPr="0041437C" w:rsidRDefault="0041437C" w:rsidP="006C107E">
            <w:pPr>
              <w:spacing w:before="20" w:after="20"/>
              <w:rPr>
                <w:rFonts w:ascii="SassoonPrimaryInfant" w:eastAsia="SassoonPrimaryInfant" w:hAnsi="SassoonPrimaryInfant" w:cs="SassoonPrimaryInfant"/>
                <w:b/>
                <w:bCs/>
                <w:sz w:val="18"/>
                <w:szCs w:val="18"/>
              </w:rPr>
            </w:pPr>
          </w:p>
        </w:tc>
        <w:tc>
          <w:tcPr>
            <w:tcW w:w="1780" w:type="dxa"/>
            <w:tcBorders>
              <w:top w:val="single" w:sz="12" w:space="0" w:color="0070C0"/>
              <w:left w:val="single" w:sz="12" w:space="0" w:color="0070C0"/>
              <w:bottom w:val="single" w:sz="12" w:space="0" w:color="0070C0"/>
              <w:right w:val="single" w:sz="12" w:space="0" w:color="0070C0"/>
            </w:tcBorders>
          </w:tcPr>
          <w:p w14:paraId="4C6BFA60" w14:textId="54215038" w:rsidR="0041437C" w:rsidRPr="0041437C" w:rsidRDefault="0041437C" w:rsidP="006C107E">
            <w:pPr>
              <w:spacing w:before="20" w:after="20"/>
              <w:rPr>
                <w:rFonts w:ascii="SassoonPrimaryInfant" w:eastAsia="SassoonPrimaryInfant" w:hAnsi="SassoonPrimaryInfant" w:cs="SassoonPrimaryInfant"/>
                <w:b/>
                <w:bCs/>
                <w:sz w:val="18"/>
                <w:szCs w:val="18"/>
              </w:rPr>
            </w:pPr>
            <w:r w:rsidRPr="0041437C">
              <w:rPr>
                <w:rFonts w:ascii="SassoonPrimaryInfant" w:eastAsia="SassoonPrimaryInfant" w:hAnsi="SassoonPrimaryInfant" w:cs="SassoonPrimaryInfant"/>
                <w:b/>
                <w:bCs/>
                <w:sz w:val="18"/>
                <w:szCs w:val="18"/>
              </w:rPr>
              <w:t>anti-clockwise</w:t>
            </w:r>
          </w:p>
        </w:tc>
        <w:tc>
          <w:tcPr>
            <w:tcW w:w="12033" w:type="dxa"/>
            <w:tcBorders>
              <w:top w:val="single" w:sz="12" w:space="0" w:color="0070C0"/>
              <w:left w:val="single" w:sz="12" w:space="0" w:color="0070C0"/>
              <w:bottom w:val="single" w:sz="12" w:space="0" w:color="0070C0"/>
              <w:right w:val="single" w:sz="12" w:space="0" w:color="0070C0"/>
            </w:tcBorders>
            <w:shd w:val="clear" w:color="auto" w:fill="FFFFFF" w:themeFill="background1"/>
          </w:tcPr>
          <w:p w14:paraId="467B47BA" w14:textId="68F85150" w:rsidR="0041437C" w:rsidRPr="004016FF" w:rsidRDefault="00BB3105" w:rsidP="006C107E">
            <w:pPr>
              <w:spacing w:before="40" w:after="40"/>
              <w:rPr>
                <w:rFonts w:ascii="SassoonPrimary" w:eastAsia="SassoonPrimaryInfant" w:hAnsi="SassoonPrimary" w:cs="SassoonPrimaryInfant"/>
                <w:sz w:val="18"/>
                <w:szCs w:val="18"/>
                <w:shd w:val="clear" w:color="auto" w:fill="FFFFFF"/>
              </w:rPr>
            </w:pPr>
            <w:r w:rsidRPr="004016FF">
              <w:rPr>
                <w:rFonts w:ascii="SassoonPrimary" w:hAnsi="SassoonPrimary" w:cs="Arial"/>
                <w:color w:val="202124"/>
                <w:sz w:val="18"/>
                <w:szCs w:val="18"/>
                <w:shd w:val="clear" w:color="auto" w:fill="FFFFFF"/>
              </w:rPr>
              <w:t>If something is moving anti</w:t>
            </w:r>
            <w:r w:rsidR="004016FF">
              <w:rPr>
                <w:rFonts w:ascii="SassoonPrimary" w:hAnsi="SassoonPrimary" w:cs="Arial"/>
                <w:color w:val="202124"/>
                <w:sz w:val="18"/>
                <w:szCs w:val="18"/>
                <w:shd w:val="clear" w:color="auto" w:fill="FFFFFF"/>
              </w:rPr>
              <w:t>-</w:t>
            </w:r>
            <w:r w:rsidRPr="004016FF">
              <w:rPr>
                <w:rFonts w:ascii="SassoonPrimary" w:hAnsi="SassoonPrimary" w:cs="Arial"/>
                <w:color w:val="202124"/>
                <w:sz w:val="18"/>
                <w:szCs w:val="18"/>
                <w:shd w:val="clear" w:color="auto" w:fill="FFFFFF"/>
              </w:rPr>
              <w:t>clockwise, it is moving in the opposite direction to the direction in which the hands of a clock move.</w:t>
            </w:r>
          </w:p>
        </w:tc>
      </w:tr>
      <w:tr w:rsidR="0041437C" w:rsidRPr="00147393" w14:paraId="14686A68" w14:textId="77777777" w:rsidTr="002311D8">
        <w:tc>
          <w:tcPr>
            <w:tcW w:w="1780" w:type="dxa"/>
            <w:vMerge/>
            <w:tcBorders>
              <w:left w:val="single" w:sz="12" w:space="0" w:color="0070C0"/>
              <w:right w:val="single" w:sz="12" w:space="0" w:color="0070C0"/>
            </w:tcBorders>
          </w:tcPr>
          <w:p w14:paraId="5CE9984B" w14:textId="77777777" w:rsidR="0041437C" w:rsidRPr="0041437C" w:rsidRDefault="0041437C" w:rsidP="006C107E">
            <w:pPr>
              <w:spacing w:before="20" w:after="20"/>
              <w:rPr>
                <w:rFonts w:ascii="SassoonPrimaryInfant" w:eastAsia="SassoonPrimaryInfant" w:hAnsi="SassoonPrimaryInfant" w:cs="SassoonPrimaryInfant"/>
                <w:b/>
                <w:bCs/>
                <w:sz w:val="18"/>
                <w:szCs w:val="18"/>
              </w:rPr>
            </w:pPr>
          </w:p>
        </w:tc>
        <w:tc>
          <w:tcPr>
            <w:tcW w:w="1780" w:type="dxa"/>
            <w:tcBorders>
              <w:top w:val="single" w:sz="12" w:space="0" w:color="0070C0"/>
              <w:left w:val="single" w:sz="12" w:space="0" w:color="0070C0"/>
              <w:bottom w:val="single" w:sz="12" w:space="0" w:color="0070C0"/>
              <w:right w:val="single" w:sz="12" w:space="0" w:color="0070C0"/>
            </w:tcBorders>
          </w:tcPr>
          <w:p w14:paraId="08B87024" w14:textId="6FAD0D71" w:rsidR="0041437C" w:rsidRPr="0041437C" w:rsidRDefault="0041437C" w:rsidP="006C107E">
            <w:pPr>
              <w:spacing w:before="20" w:after="20"/>
              <w:rPr>
                <w:rFonts w:ascii="SassoonPrimaryInfant" w:eastAsia="SassoonPrimaryInfant" w:hAnsi="SassoonPrimaryInfant" w:cs="SassoonPrimaryInfant"/>
                <w:b/>
                <w:bCs/>
                <w:sz w:val="18"/>
                <w:szCs w:val="18"/>
              </w:rPr>
            </w:pPr>
            <w:r w:rsidRPr="0041437C">
              <w:rPr>
                <w:rFonts w:ascii="SassoonPrimaryInfant" w:eastAsia="SassoonPrimaryInfant" w:hAnsi="SassoonPrimaryInfant" w:cs="SassoonPrimaryInfant"/>
                <w:b/>
                <w:bCs/>
                <w:sz w:val="18"/>
                <w:szCs w:val="18"/>
              </w:rPr>
              <w:t>clockwise</w:t>
            </w:r>
          </w:p>
          <w:p w14:paraId="51559C4F" w14:textId="77777777" w:rsidR="0041437C" w:rsidRPr="0041437C" w:rsidRDefault="0041437C" w:rsidP="006C107E">
            <w:pPr>
              <w:spacing w:before="20" w:after="20"/>
              <w:rPr>
                <w:rFonts w:ascii="SassoonPrimaryInfant" w:eastAsia="SassoonPrimaryInfant" w:hAnsi="SassoonPrimaryInfant" w:cs="SassoonPrimaryInfant"/>
                <w:b/>
                <w:bCs/>
                <w:sz w:val="18"/>
                <w:szCs w:val="18"/>
              </w:rPr>
            </w:pPr>
          </w:p>
        </w:tc>
        <w:tc>
          <w:tcPr>
            <w:tcW w:w="12033" w:type="dxa"/>
            <w:tcBorders>
              <w:top w:val="single" w:sz="12" w:space="0" w:color="0070C0"/>
              <w:left w:val="single" w:sz="12" w:space="0" w:color="0070C0"/>
              <w:bottom w:val="single" w:sz="12" w:space="0" w:color="0070C0"/>
              <w:right w:val="single" w:sz="12" w:space="0" w:color="0070C0"/>
            </w:tcBorders>
            <w:shd w:val="clear" w:color="auto" w:fill="FFFFFF" w:themeFill="background1"/>
          </w:tcPr>
          <w:p w14:paraId="56AD8C29" w14:textId="59D4755A" w:rsidR="0041437C" w:rsidRPr="00BB3105" w:rsidRDefault="00BB3105" w:rsidP="006C107E">
            <w:pPr>
              <w:spacing w:before="40" w:after="40"/>
              <w:rPr>
                <w:rFonts w:ascii="Primarysassoon" w:eastAsia="SassoonPrimaryInfant" w:hAnsi="Primarysassoon" w:cs="SassoonPrimaryInfant"/>
                <w:sz w:val="18"/>
                <w:szCs w:val="18"/>
                <w:shd w:val="clear" w:color="auto" w:fill="FFFFFF"/>
              </w:rPr>
            </w:pPr>
            <w:r w:rsidRPr="00BB3105">
              <w:rPr>
                <w:rFonts w:ascii="Primarysassoon" w:hAnsi="Primarysassoon" w:cs="Arial"/>
                <w:color w:val="202124"/>
                <w:sz w:val="18"/>
                <w:szCs w:val="18"/>
                <w:shd w:val="clear" w:color="auto" w:fill="FFFFFF"/>
              </w:rPr>
              <w:t>In the direction in which the hands of a clock rotate around a clock.</w:t>
            </w:r>
          </w:p>
        </w:tc>
      </w:tr>
      <w:tr w:rsidR="0041437C" w:rsidRPr="00147393" w14:paraId="74E93F75" w14:textId="77777777" w:rsidTr="002311D8">
        <w:tc>
          <w:tcPr>
            <w:tcW w:w="1780" w:type="dxa"/>
            <w:vMerge/>
            <w:tcBorders>
              <w:left w:val="single" w:sz="12" w:space="0" w:color="0070C0"/>
              <w:right w:val="single" w:sz="12" w:space="0" w:color="0070C0"/>
            </w:tcBorders>
          </w:tcPr>
          <w:p w14:paraId="577049F0" w14:textId="77777777" w:rsidR="0041437C" w:rsidRPr="0041437C" w:rsidRDefault="0041437C" w:rsidP="006C107E">
            <w:pPr>
              <w:spacing w:before="20" w:after="20"/>
              <w:rPr>
                <w:rFonts w:ascii="SassoonPrimaryInfant" w:eastAsia="SassoonPrimaryInfant" w:hAnsi="SassoonPrimaryInfant" w:cs="SassoonPrimaryInfant"/>
                <w:b/>
                <w:bCs/>
                <w:sz w:val="18"/>
                <w:szCs w:val="18"/>
              </w:rPr>
            </w:pPr>
          </w:p>
        </w:tc>
        <w:tc>
          <w:tcPr>
            <w:tcW w:w="1780" w:type="dxa"/>
            <w:tcBorders>
              <w:top w:val="single" w:sz="12" w:space="0" w:color="0070C0"/>
              <w:left w:val="single" w:sz="12" w:space="0" w:color="0070C0"/>
              <w:bottom w:val="single" w:sz="12" w:space="0" w:color="0070C0"/>
              <w:right w:val="single" w:sz="12" w:space="0" w:color="0070C0"/>
            </w:tcBorders>
          </w:tcPr>
          <w:p w14:paraId="3570A0C3" w14:textId="088452FC" w:rsidR="0041437C" w:rsidRPr="0041437C" w:rsidRDefault="0041437C" w:rsidP="006C107E">
            <w:pPr>
              <w:spacing w:before="20" w:after="20"/>
              <w:rPr>
                <w:rFonts w:ascii="SassoonPrimaryInfant" w:eastAsia="SassoonPrimaryInfant" w:hAnsi="SassoonPrimaryInfant" w:cs="SassoonPrimaryInfant"/>
                <w:b/>
                <w:bCs/>
                <w:sz w:val="18"/>
                <w:szCs w:val="18"/>
              </w:rPr>
            </w:pPr>
            <w:r w:rsidRPr="0041437C">
              <w:rPr>
                <w:rFonts w:ascii="SassoonPrimaryInfant" w:eastAsia="SassoonPrimaryInfant" w:hAnsi="SassoonPrimaryInfant" w:cs="SassoonPrimaryInfant"/>
                <w:b/>
                <w:bCs/>
                <w:sz w:val="18"/>
                <w:szCs w:val="18"/>
              </w:rPr>
              <w:t>rotate</w:t>
            </w:r>
          </w:p>
        </w:tc>
        <w:tc>
          <w:tcPr>
            <w:tcW w:w="12033" w:type="dxa"/>
            <w:tcBorders>
              <w:top w:val="single" w:sz="12" w:space="0" w:color="0070C0"/>
              <w:left w:val="single" w:sz="12" w:space="0" w:color="0070C0"/>
              <w:bottom w:val="single" w:sz="12" w:space="0" w:color="0070C0"/>
              <w:right w:val="single" w:sz="12" w:space="0" w:color="0070C0"/>
            </w:tcBorders>
            <w:shd w:val="clear" w:color="auto" w:fill="FFFFFF" w:themeFill="background1"/>
          </w:tcPr>
          <w:p w14:paraId="68BAE06E" w14:textId="2EECF8C9" w:rsidR="0041437C" w:rsidRPr="00BB3105" w:rsidRDefault="00BB3105" w:rsidP="006C107E">
            <w:pPr>
              <w:spacing w:before="40" w:after="40"/>
              <w:rPr>
                <w:rFonts w:ascii="Primarysassoon" w:eastAsia="SassoonPrimaryInfant" w:hAnsi="Primarysassoon" w:cs="SassoonPrimaryInfant"/>
                <w:sz w:val="18"/>
                <w:szCs w:val="18"/>
                <w:shd w:val="clear" w:color="auto" w:fill="FFFFFF"/>
              </w:rPr>
            </w:pPr>
            <w:r w:rsidRPr="00BB3105">
              <w:rPr>
                <w:rFonts w:ascii="Primarysassoon" w:hAnsi="Primarysassoon" w:cs="Arial"/>
                <w:color w:val="202124"/>
                <w:sz w:val="18"/>
                <w:szCs w:val="18"/>
                <w:shd w:val="clear" w:color="auto" w:fill="FFFFFF"/>
              </w:rPr>
              <w:t>To cause to turn around an axis or centre point.</w:t>
            </w:r>
          </w:p>
        </w:tc>
      </w:tr>
      <w:tr w:rsidR="0041437C" w:rsidRPr="00147393" w14:paraId="01EA2FCE" w14:textId="77777777" w:rsidTr="002311D8">
        <w:tc>
          <w:tcPr>
            <w:tcW w:w="1780" w:type="dxa"/>
            <w:vMerge/>
            <w:tcBorders>
              <w:left w:val="single" w:sz="12" w:space="0" w:color="0070C0"/>
              <w:right w:val="single" w:sz="12" w:space="0" w:color="0070C0"/>
            </w:tcBorders>
          </w:tcPr>
          <w:p w14:paraId="75A6EB81" w14:textId="77777777" w:rsidR="0041437C" w:rsidRPr="0041437C" w:rsidRDefault="0041437C" w:rsidP="006C107E">
            <w:pPr>
              <w:spacing w:before="20" w:after="20"/>
              <w:rPr>
                <w:rFonts w:ascii="SassoonPrimaryInfant" w:eastAsia="SassoonPrimaryInfant" w:hAnsi="SassoonPrimaryInfant" w:cs="SassoonPrimaryInfant"/>
                <w:b/>
                <w:bCs/>
                <w:sz w:val="18"/>
                <w:szCs w:val="18"/>
              </w:rPr>
            </w:pPr>
          </w:p>
        </w:tc>
        <w:tc>
          <w:tcPr>
            <w:tcW w:w="1780" w:type="dxa"/>
            <w:tcBorders>
              <w:top w:val="single" w:sz="12" w:space="0" w:color="0070C0"/>
              <w:left w:val="single" w:sz="12" w:space="0" w:color="0070C0"/>
              <w:bottom w:val="single" w:sz="12" w:space="0" w:color="0070C0"/>
              <w:right w:val="single" w:sz="12" w:space="0" w:color="0070C0"/>
            </w:tcBorders>
          </w:tcPr>
          <w:p w14:paraId="65D7BA81" w14:textId="269678D9" w:rsidR="0041437C" w:rsidRPr="0041437C" w:rsidRDefault="0041437C" w:rsidP="006C107E">
            <w:pPr>
              <w:spacing w:before="20" w:after="20"/>
              <w:rPr>
                <w:rFonts w:ascii="SassoonPrimaryInfant" w:eastAsia="SassoonPrimaryInfant" w:hAnsi="SassoonPrimaryInfant" w:cs="SassoonPrimaryInfant"/>
                <w:b/>
                <w:bCs/>
                <w:sz w:val="18"/>
                <w:szCs w:val="18"/>
              </w:rPr>
            </w:pPr>
            <w:r w:rsidRPr="0041437C">
              <w:rPr>
                <w:rFonts w:ascii="SassoonPrimaryInfant" w:eastAsia="SassoonPrimaryInfant" w:hAnsi="SassoonPrimaryInfant" w:cs="SassoonPrimaryInfant"/>
                <w:b/>
                <w:bCs/>
                <w:sz w:val="18"/>
                <w:szCs w:val="18"/>
              </w:rPr>
              <w:t>direction</w:t>
            </w:r>
          </w:p>
          <w:p w14:paraId="11784884" w14:textId="77777777" w:rsidR="0041437C" w:rsidRPr="0041437C" w:rsidRDefault="0041437C" w:rsidP="006C107E">
            <w:pPr>
              <w:spacing w:before="20" w:after="20"/>
              <w:rPr>
                <w:rFonts w:ascii="SassoonPrimaryInfant" w:eastAsia="SassoonPrimaryInfant" w:hAnsi="SassoonPrimaryInfant" w:cs="SassoonPrimaryInfant"/>
                <w:b/>
                <w:bCs/>
                <w:sz w:val="18"/>
                <w:szCs w:val="18"/>
              </w:rPr>
            </w:pPr>
          </w:p>
        </w:tc>
        <w:tc>
          <w:tcPr>
            <w:tcW w:w="12033" w:type="dxa"/>
            <w:tcBorders>
              <w:top w:val="single" w:sz="12" w:space="0" w:color="0070C0"/>
              <w:left w:val="single" w:sz="12" w:space="0" w:color="0070C0"/>
              <w:bottom w:val="single" w:sz="12" w:space="0" w:color="0070C0"/>
              <w:right w:val="single" w:sz="12" w:space="0" w:color="0070C0"/>
            </w:tcBorders>
            <w:shd w:val="clear" w:color="auto" w:fill="FFFFFF" w:themeFill="background1"/>
          </w:tcPr>
          <w:p w14:paraId="2F6AAD74" w14:textId="55138D30" w:rsidR="0041437C" w:rsidRPr="00173660" w:rsidRDefault="00173660" w:rsidP="006C107E">
            <w:pPr>
              <w:spacing w:before="40" w:after="40"/>
              <w:rPr>
                <w:rFonts w:ascii="Primarysassoon" w:eastAsia="SassoonPrimaryInfant" w:hAnsi="Primarysassoon" w:cs="SassoonPrimaryInfant"/>
                <w:sz w:val="18"/>
                <w:szCs w:val="18"/>
                <w:shd w:val="clear" w:color="auto" w:fill="FFFFFF"/>
              </w:rPr>
            </w:pPr>
            <w:r w:rsidRPr="00173660">
              <w:rPr>
                <w:rFonts w:ascii="Primarysassoon" w:hAnsi="Primarysassoon" w:cs="Arial"/>
                <w:color w:val="202124"/>
                <w:sz w:val="18"/>
                <w:szCs w:val="18"/>
                <w:shd w:val="clear" w:color="auto" w:fill="FFFFFF"/>
              </w:rPr>
              <w:t>Is defined as the path that something takes, the path that must be taken to reach a specific place.</w:t>
            </w:r>
          </w:p>
        </w:tc>
      </w:tr>
      <w:tr w:rsidR="0041437C" w:rsidRPr="00147393" w14:paraId="3B1523BF" w14:textId="77777777" w:rsidTr="00DB3291">
        <w:tc>
          <w:tcPr>
            <w:tcW w:w="1780" w:type="dxa"/>
            <w:vMerge/>
            <w:tcBorders>
              <w:left w:val="single" w:sz="12" w:space="0" w:color="0070C0"/>
              <w:right w:val="single" w:sz="12" w:space="0" w:color="0070C0"/>
            </w:tcBorders>
          </w:tcPr>
          <w:p w14:paraId="3161944A" w14:textId="77777777" w:rsidR="0041437C" w:rsidRPr="0041437C" w:rsidRDefault="0041437C" w:rsidP="006C107E">
            <w:pPr>
              <w:spacing w:before="20" w:after="20"/>
              <w:rPr>
                <w:rFonts w:ascii="SassoonPrimaryInfant" w:eastAsia="SassoonPrimaryInfant" w:hAnsi="SassoonPrimaryInfant" w:cs="SassoonPrimaryInfant"/>
                <w:b/>
                <w:bCs/>
                <w:sz w:val="18"/>
                <w:szCs w:val="18"/>
              </w:rPr>
            </w:pPr>
          </w:p>
        </w:tc>
        <w:tc>
          <w:tcPr>
            <w:tcW w:w="1780" w:type="dxa"/>
            <w:tcBorders>
              <w:top w:val="single" w:sz="12" w:space="0" w:color="0070C0"/>
              <w:left w:val="single" w:sz="12" w:space="0" w:color="0070C0"/>
              <w:bottom w:val="single" w:sz="12" w:space="0" w:color="0070C0"/>
              <w:right w:val="single" w:sz="12" w:space="0" w:color="0070C0"/>
            </w:tcBorders>
          </w:tcPr>
          <w:p w14:paraId="38DA3D4B" w14:textId="1FA5A96E" w:rsidR="0041437C" w:rsidRPr="0041437C" w:rsidRDefault="0041437C" w:rsidP="006C107E">
            <w:pPr>
              <w:spacing w:before="20" w:after="20"/>
              <w:rPr>
                <w:rFonts w:ascii="SassoonPrimaryInfant" w:eastAsia="SassoonPrimaryInfant" w:hAnsi="SassoonPrimaryInfant" w:cs="SassoonPrimaryInfant"/>
                <w:b/>
                <w:bCs/>
                <w:sz w:val="18"/>
                <w:szCs w:val="18"/>
              </w:rPr>
            </w:pPr>
            <w:r w:rsidRPr="0041437C">
              <w:rPr>
                <w:rFonts w:ascii="SassoonPrimaryInfant" w:eastAsia="SassoonPrimaryInfant" w:hAnsi="SassoonPrimaryInfant" w:cs="SassoonPrimaryInfant"/>
                <w:b/>
                <w:bCs/>
                <w:sz w:val="18"/>
                <w:szCs w:val="18"/>
              </w:rPr>
              <w:t>position</w:t>
            </w:r>
          </w:p>
          <w:p w14:paraId="7CBADB00" w14:textId="77777777" w:rsidR="0041437C" w:rsidRPr="0041437C" w:rsidRDefault="0041437C" w:rsidP="006C107E">
            <w:pPr>
              <w:spacing w:before="20" w:after="20"/>
              <w:rPr>
                <w:rFonts w:ascii="SassoonPrimaryInfant" w:eastAsia="SassoonPrimaryInfant" w:hAnsi="SassoonPrimaryInfant" w:cs="SassoonPrimaryInfant"/>
                <w:b/>
                <w:bCs/>
                <w:sz w:val="18"/>
                <w:szCs w:val="18"/>
              </w:rPr>
            </w:pPr>
          </w:p>
        </w:tc>
        <w:tc>
          <w:tcPr>
            <w:tcW w:w="12033" w:type="dxa"/>
            <w:tcBorders>
              <w:top w:val="single" w:sz="12" w:space="0" w:color="0070C0"/>
              <w:left w:val="single" w:sz="12" w:space="0" w:color="0070C0"/>
              <w:bottom w:val="single" w:sz="12" w:space="0" w:color="0070C0"/>
              <w:right w:val="single" w:sz="12" w:space="0" w:color="0070C0"/>
            </w:tcBorders>
            <w:shd w:val="clear" w:color="auto" w:fill="FFFFFF" w:themeFill="background1"/>
          </w:tcPr>
          <w:p w14:paraId="0081DD56" w14:textId="61698EAE" w:rsidR="0041437C" w:rsidRPr="00173660" w:rsidRDefault="00173660" w:rsidP="006C107E">
            <w:pPr>
              <w:spacing w:before="40" w:after="40"/>
              <w:rPr>
                <w:rFonts w:ascii="Primarysassoon" w:eastAsia="SassoonPrimaryInfant" w:hAnsi="Primarysassoon" w:cs="SassoonPrimaryInfant"/>
                <w:sz w:val="18"/>
                <w:szCs w:val="18"/>
                <w:shd w:val="clear" w:color="auto" w:fill="FFFFFF"/>
              </w:rPr>
            </w:pPr>
            <w:r w:rsidRPr="00173660">
              <w:rPr>
                <w:rFonts w:ascii="Primarysassoon" w:hAnsi="Primarysassoon" w:cs="Arial"/>
                <w:color w:val="202124"/>
                <w:sz w:val="18"/>
                <w:szCs w:val="18"/>
                <w:shd w:val="clear" w:color="auto" w:fill="FFFFFF"/>
              </w:rPr>
              <w:t>The place where someone or something is in relation to other people or things.</w:t>
            </w:r>
          </w:p>
        </w:tc>
      </w:tr>
      <w:tr w:rsidR="00ED050F" w:rsidRPr="00147393" w14:paraId="70E24A7A" w14:textId="77777777" w:rsidTr="00DB3291">
        <w:tc>
          <w:tcPr>
            <w:tcW w:w="1780" w:type="dxa"/>
            <w:vMerge w:val="restart"/>
            <w:tcBorders>
              <w:left w:val="single" w:sz="12" w:space="0" w:color="0070C0"/>
              <w:right w:val="single" w:sz="12" w:space="0" w:color="0070C0"/>
            </w:tcBorders>
          </w:tcPr>
          <w:p w14:paraId="43247422" w14:textId="7ED31295" w:rsidR="00ED050F" w:rsidRPr="0041437C" w:rsidRDefault="00ED050F" w:rsidP="00DB3291">
            <w:pPr>
              <w:pStyle w:val="Heading2"/>
              <w:outlineLvl w:val="1"/>
            </w:pPr>
            <w:r>
              <w:t>PE</w:t>
            </w:r>
            <w:bookmarkStart w:id="0" w:name="_GoBack"/>
            <w:bookmarkEnd w:id="0"/>
          </w:p>
        </w:tc>
        <w:tc>
          <w:tcPr>
            <w:tcW w:w="1780" w:type="dxa"/>
            <w:tcBorders>
              <w:top w:val="single" w:sz="12" w:space="0" w:color="0070C0"/>
              <w:left w:val="single" w:sz="12" w:space="0" w:color="0070C0"/>
              <w:bottom w:val="single" w:sz="12" w:space="0" w:color="0070C0"/>
              <w:right w:val="single" w:sz="12" w:space="0" w:color="0070C0"/>
            </w:tcBorders>
          </w:tcPr>
          <w:p w14:paraId="68880448" w14:textId="1A7ADAEE" w:rsidR="00ED050F" w:rsidRPr="0041437C" w:rsidRDefault="00ED050F" w:rsidP="006C107E">
            <w:pPr>
              <w:spacing w:before="20" w:after="20"/>
              <w:rPr>
                <w:rFonts w:ascii="SassoonPrimaryInfant" w:eastAsia="SassoonPrimaryInfant" w:hAnsi="SassoonPrimaryInfant" w:cs="SassoonPrimaryInfant"/>
                <w:b/>
                <w:bCs/>
                <w:sz w:val="18"/>
                <w:szCs w:val="18"/>
              </w:rPr>
            </w:pPr>
            <w:r>
              <w:rPr>
                <w:rFonts w:ascii="SassoonPrimaryInfant" w:eastAsia="SassoonPrimaryInfant" w:hAnsi="SassoonPrimaryInfant" w:cs="SassoonPrimaryInfant"/>
                <w:b/>
                <w:bCs/>
                <w:sz w:val="18"/>
                <w:szCs w:val="18"/>
              </w:rPr>
              <w:t>Teamwork</w:t>
            </w:r>
          </w:p>
        </w:tc>
        <w:tc>
          <w:tcPr>
            <w:tcW w:w="12033" w:type="dxa"/>
            <w:tcBorders>
              <w:top w:val="single" w:sz="12" w:space="0" w:color="0070C0"/>
              <w:left w:val="single" w:sz="12" w:space="0" w:color="0070C0"/>
              <w:bottom w:val="single" w:sz="12" w:space="0" w:color="0070C0"/>
              <w:right w:val="single" w:sz="12" w:space="0" w:color="0070C0"/>
            </w:tcBorders>
            <w:shd w:val="clear" w:color="auto" w:fill="FFFFFF" w:themeFill="background1"/>
          </w:tcPr>
          <w:p w14:paraId="45192662" w14:textId="3A5BD658" w:rsidR="00ED050F" w:rsidRPr="00173660" w:rsidRDefault="00ED050F" w:rsidP="006C107E">
            <w:pPr>
              <w:spacing w:before="40" w:after="40"/>
              <w:rPr>
                <w:rFonts w:ascii="Primarysassoon" w:hAnsi="Primarysassoon" w:cs="Arial"/>
                <w:color w:val="202124"/>
                <w:sz w:val="18"/>
                <w:szCs w:val="18"/>
                <w:shd w:val="clear" w:color="auto" w:fill="FFFFFF"/>
              </w:rPr>
            </w:pPr>
            <w:r>
              <w:rPr>
                <w:rFonts w:ascii="Primarysassoon" w:hAnsi="Primarysassoon" w:cs="Arial"/>
                <w:color w:val="202124"/>
                <w:sz w:val="18"/>
                <w:szCs w:val="18"/>
                <w:shd w:val="clear" w:color="auto" w:fill="FFFFFF"/>
              </w:rPr>
              <w:t>The ability to work together with others to solve challenges and complete team-based activities.</w:t>
            </w:r>
          </w:p>
        </w:tc>
      </w:tr>
      <w:tr w:rsidR="00ED050F" w:rsidRPr="00147393" w14:paraId="739E89EA" w14:textId="77777777" w:rsidTr="00DB3291">
        <w:tc>
          <w:tcPr>
            <w:tcW w:w="1780" w:type="dxa"/>
            <w:vMerge/>
            <w:tcBorders>
              <w:left w:val="single" w:sz="12" w:space="0" w:color="0070C0"/>
              <w:right w:val="single" w:sz="12" w:space="0" w:color="0070C0"/>
            </w:tcBorders>
          </w:tcPr>
          <w:p w14:paraId="381C20CD" w14:textId="77777777" w:rsidR="00ED050F" w:rsidRDefault="00ED050F" w:rsidP="00DB3291">
            <w:pPr>
              <w:pStyle w:val="Heading2"/>
              <w:outlineLvl w:val="1"/>
            </w:pPr>
          </w:p>
        </w:tc>
        <w:tc>
          <w:tcPr>
            <w:tcW w:w="1780" w:type="dxa"/>
            <w:tcBorders>
              <w:top w:val="single" w:sz="12" w:space="0" w:color="0070C0"/>
              <w:left w:val="single" w:sz="12" w:space="0" w:color="0070C0"/>
              <w:bottom w:val="single" w:sz="12" w:space="0" w:color="0070C0"/>
              <w:right w:val="single" w:sz="12" w:space="0" w:color="0070C0"/>
            </w:tcBorders>
          </w:tcPr>
          <w:p w14:paraId="2A232E0B" w14:textId="5749D837" w:rsidR="00ED050F" w:rsidRDefault="00ED050F" w:rsidP="006C107E">
            <w:pPr>
              <w:spacing w:before="20" w:after="20"/>
              <w:rPr>
                <w:rFonts w:ascii="SassoonPrimaryInfant" w:eastAsia="SassoonPrimaryInfant" w:hAnsi="SassoonPrimaryInfant" w:cs="SassoonPrimaryInfant"/>
                <w:b/>
                <w:bCs/>
                <w:sz w:val="18"/>
                <w:szCs w:val="18"/>
              </w:rPr>
            </w:pPr>
            <w:r>
              <w:rPr>
                <w:rFonts w:ascii="SassoonPrimaryInfant" w:eastAsia="SassoonPrimaryInfant" w:hAnsi="SassoonPrimaryInfant" w:cs="SassoonPrimaryInfant"/>
                <w:b/>
                <w:bCs/>
                <w:sz w:val="18"/>
                <w:szCs w:val="18"/>
              </w:rPr>
              <w:t xml:space="preserve">Communication </w:t>
            </w:r>
          </w:p>
        </w:tc>
        <w:tc>
          <w:tcPr>
            <w:tcW w:w="12033" w:type="dxa"/>
            <w:tcBorders>
              <w:top w:val="single" w:sz="12" w:space="0" w:color="0070C0"/>
              <w:left w:val="single" w:sz="12" w:space="0" w:color="0070C0"/>
              <w:bottom w:val="single" w:sz="12" w:space="0" w:color="0070C0"/>
              <w:right w:val="single" w:sz="12" w:space="0" w:color="0070C0"/>
            </w:tcBorders>
            <w:shd w:val="clear" w:color="auto" w:fill="FFFFFF" w:themeFill="background1"/>
          </w:tcPr>
          <w:p w14:paraId="22AA201C" w14:textId="62E105D4" w:rsidR="00ED050F" w:rsidRDefault="00ED050F" w:rsidP="006C107E">
            <w:pPr>
              <w:spacing w:before="40" w:after="40"/>
              <w:rPr>
                <w:rFonts w:ascii="Primarysassoon" w:hAnsi="Primarysassoon" w:cs="Arial"/>
                <w:color w:val="202124"/>
                <w:sz w:val="18"/>
                <w:szCs w:val="18"/>
                <w:shd w:val="clear" w:color="auto" w:fill="FFFFFF"/>
              </w:rPr>
            </w:pPr>
            <w:r>
              <w:rPr>
                <w:rFonts w:ascii="Primarysassoon" w:hAnsi="Primarysassoon" w:cs="Arial"/>
                <w:color w:val="202124"/>
                <w:sz w:val="18"/>
                <w:szCs w:val="18"/>
                <w:shd w:val="clear" w:color="auto" w:fill="FFFFFF"/>
              </w:rPr>
              <w:t>How we get information to and from each other. This can be done verbally by talking and listening to each other or making signals and signs with our bodies for other people to pick up on. A thumbs up is a good example of this.</w:t>
            </w:r>
          </w:p>
        </w:tc>
      </w:tr>
      <w:tr w:rsidR="00ED050F" w:rsidRPr="00147393" w14:paraId="08241982" w14:textId="77777777" w:rsidTr="00741BC2">
        <w:tc>
          <w:tcPr>
            <w:tcW w:w="1780" w:type="dxa"/>
            <w:vMerge/>
            <w:tcBorders>
              <w:left w:val="single" w:sz="12" w:space="0" w:color="0070C0"/>
              <w:right w:val="single" w:sz="12" w:space="0" w:color="0070C0"/>
            </w:tcBorders>
          </w:tcPr>
          <w:p w14:paraId="4553397A" w14:textId="77777777" w:rsidR="00ED050F" w:rsidRDefault="00ED050F" w:rsidP="00DB3291">
            <w:pPr>
              <w:pStyle w:val="Heading2"/>
              <w:outlineLvl w:val="1"/>
            </w:pPr>
          </w:p>
        </w:tc>
        <w:tc>
          <w:tcPr>
            <w:tcW w:w="1780" w:type="dxa"/>
            <w:tcBorders>
              <w:top w:val="single" w:sz="12" w:space="0" w:color="0070C0"/>
              <w:left w:val="single" w:sz="12" w:space="0" w:color="0070C0"/>
              <w:bottom w:val="single" w:sz="12" w:space="0" w:color="0070C0"/>
              <w:right w:val="single" w:sz="12" w:space="0" w:color="0070C0"/>
            </w:tcBorders>
          </w:tcPr>
          <w:p w14:paraId="24D0D6DD" w14:textId="2E845945" w:rsidR="00ED050F" w:rsidRDefault="00ED050F" w:rsidP="006C107E">
            <w:pPr>
              <w:spacing w:before="20" w:after="20"/>
              <w:rPr>
                <w:rFonts w:ascii="SassoonPrimaryInfant" w:eastAsia="SassoonPrimaryInfant" w:hAnsi="SassoonPrimaryInfant" w:cs="SassoonPrimaryInfant"/>
                <w:b/>
                <w:bCs/>
                <w:sz w:val="18"/>
                <w:szCs w:val="18"/>
              </w:rPr>
            </w:pPr>
            <w:r>
              <w:rPr>
                <w:rFonts w:ascii="SassoonPrimaryInfant" w:eastAsia="SassoonPrimaryInfant" w:hAnsi="SassoonPrimaryInfant" w:cs="SassoonPrimaryInfant"/>
                <w:b/>
                <w:bCs/>
                <w:sz w:val="18"/>
                <w:szCs w:val="18"/>
              </w:rPr>
              <w:t>Planning</w:t>
            </w:r>
          </w:p>
        </w:tc>
        <w:tc>
          <w:tcPr>
            <w:tcW w:w="12033" w:type="dxa"/>
            <w:tcBorders>
              <w:top w:val="single" w:sz="12" w:space="0" w:color="0070C0"/>
              <w:left w:val="single" w:sz="12" w:space="0" w:color="0070C0"/>
              <w:bottom w:val="single" w:sz="12" w:space="0" w:color="0070C0"/>
              <w:right w:val="single" w:sz="12" w:space="0" w:color="0070C0"/>
            </w:tcBorders>
            <w:shd w:val="clear" w:color="auto" w:fill="FFFFFF" w:themeFill="background1"/>
          </w:tcPr>
          <w:p w14:paraId="7ACF9215" w14:textId="5531B82D" w:rsidR="00ED050F" w:rsidRDefault="00ED050F" w:rsidP="006C107E">
            <w:pPr>
              <w:spacing w:before="40" w:after="40"/>
              <w:rPr>
                <w:rFonts w:ascii="Primarysassoon" w:hAnsi="Primarysassoon" w:cs="Arial"/>
                <w:color w:val="202124"/>
                <w:sz w:val="18"/>
                <w:szCs w:val="18"/>
                <w:shd w:val="clear" w:color="auto" w:fill="FFFFFF"/>
              </w:rPr>
            </w:pPr>
            <w:r>
              <w:rPr>
                <w:rFonts w:ascii="Primarysassoon" w:hAnsi="Primarysassoon" w:cs="Arial"/>
                <w:color w:val="202124"/>
                <w:sz w:val="18"/>
                <w:szCs w:val="18"/>
                <w:shd w:val="clear" w:color="auto" w:fill="FFFFFF"/>
              </w:rPr>
              <w:t xml:space="preserve">To plan is to map out an idea and actions to solve a challenge or complete an activity. You can plan on your own or as part of a team. </w:t>
            </w:r>
          </w:p>
        </w:tc>
      </w:tr>
      <w:tr w:rsidR="00ED050F" w:rsidRPr="00147393" w14:paraId="2F9DB080" w14:textId="77777777" w:rsidTr="00741BC2">
        <w:tc>
          <w:tcPr>
            <w:tcW w:w="1780" w:type="dxa"/>
            <w:vMerge/>
            <w:tcBorders>
              <w:left w:val="single" w:sz="12" w:space="0" w:color="0070C0"/>
              <w:right w:val="single" w:sz="12" w:space="0" w:color="0070C0"/>
            </w:tcBorders>
          </w:tcPr>
          <w:p w14:paraId="14813F31" w14:textId="77777777" w:rsidR="00ED050F" w:rsidRDefault="00ED050F" w:rsidP="00DB3291">
            <w:pPr>
              <w:pStyle w:val="Heading2"/>
              <w:outlineLvl w:val="1"/>
            </w:pPr>
          </w:p>
        </w:tc>
        <w:tc>
          <w:tcPr>
            <w:tcW w:w="1780" w:type="dxa"/>
            <w:tcBorders>
              <w:top w:val="single" w:sz="12" w:space="0" w:color="0070C0"/>
              <w:left w:val="single" w:sz="12" w:space="0" w:color="0070C0"/>
              <w:bottom w:val="single" w:sz="12" w:space="0" w:color="0070C0"/>
              <w:right w:val="single" w:sz="12" w:space="0" w:color="0070C0"/>
            </w:tcBorders>
          </w:tcPr>
          <w:p w14:paraId="3D61F745" w14:textId="6FC5320A" w:rsidR="00ED050F" w:rsidRDefault="00ED050F" w:rsidP="006C107E">
            <w:pPr>
              <w:spacing w:before="20" w:after="20"/>
              <w:rPr>
                <w:rFonts w:ascii="SassoonPrimaryInfant" w:eastAsia="SassoonPrimaryInfant" w:hAnsi="SassoonPrimaryInfant" w:cs="SassoonPrimaryInfant"/>
                <w:b/>
                <w:bCs/>
                <w:sz w:val="18"/>
                <w:szCs w:val="18"/>
              </w:rPr>
            </w:pPr>
            <w:r>
              <w:rPr>
                <w:rFonts w:ascii="SassoonPrimaryInfant" w:eastAsia="SassoonPrimaryInfant" w:hAnsi="SassoonPrimaryInfant" w:cs="SassoonPrimaryInfant"/>
                <w:b/>
                <w:bCs/>
                <w:sz w:val="18"/>
                <w:szCs w:val="18"/>
              </w:rPr>
              <w:t>Distance</w:t>
            </w:r>
          </w:p>
        </w:tc>
        <w:tc>
          <w:tcPr>
            <w:tcW w:w="12033" w:type="dxa"/>
            <w:tcBorders>
              <w:top w:val="single" w:sz="12" w:space="0" w:color="0070C0"/>
              <w:left w:val="single" w:sz="12" w:space="0" w:color="0070C0"/>
              <w:bottom w:val="single" w:sz="12" w:space="0" w:color="0070C0"/>
              <w:right w:val="single" w:sz="12" w:space="0" w:color="0070C0"/>
            </w:tcBorders>
            <w:shd w:val="clear" w:color="auto" w:fill="FFFFFF" w:themeFill="background1"/>
          </w:tcPr>
          <w:p w14:paraId="7257DBF1" w14:textId="2C319801" w:rsidR="00ED050F" w:rsidRDefault="00ED050F" w:rsidP="006C107E">
            <w:pPr>
              <w:spacing w:before="40" w:after="40"/>
              <w:rPr>
                <w:rFonts w:ascii="Primarysassoon" w:hAnsi="Primarysassoon" w:cs="Arial"/>
                <w:color w:val="202124"/>
                <w:sz w:val="18"/>
                <w:szCs w:val="18"/>
                <w:shd w:val="clear" w:color="auto" w:fill="FFFFFF"/>
              </w:rPr>
            </w:pPr>
            <w:r>
              <w:rPr>
                <w:rFonts w:ascii="Primarysassoon" w:hAnsi="Primarysassoon" w:cs="Arial"/>
                <w:color w:val="202124"/>
                <w:sz w:val="18"/>
                <w:szCs w:val="18"/>
                <w:shd w:val="clear" w:color="auto" w:fill="FFFFFF"/>
              </w:rPr>
              <w:t xml:space="preserve">How far something is from a starting point or between two objects. </w:t>
            </w:r>
          </w:p>
        </w:tc>
      </w:tr>
      <w:tr w:rsidR="00ED050F" w:rsidRPr="00147393" w14:paraId="444895C0" w14:textId="77777777" w:rsidTr="00741BC2">
        <w:tc>
          <w:tcPr>
            <w:tcW w:w="1780" w:type="dxa"/>
            <w:vMerge/>
            <w:tcBorders>
              <w:left w:val="single" w:sz="12" w:space="0" w:color="0070C0"/>
              <w:right w:val="single" w:sz="12" w:space="0" w:color="0070C0"/>
            </w:tcBorders>
          </w:tcPr>
          <w:p w14:paraId="3147762A" w14:textId="77777777" w:rsidR="00ED050F" w:rsidRDefault="00ED050F" w:rsidP="00DB3291">
            <w:pPr>
              <w:pStyle w:val="Heading2"/>
              <w:outlineLvl w:val="1"/>
            </w:pPr>
          </w:p>
        </w:tc>
        <w:tc>
          <w:tcPr>
            <w:tcW w:w="1780" w:type="dxa"/>
            <w:tcBorders>
              <w:top w:val="single" w:sz="12" w:space="0" w:color="0070C0"/>
              <w:left w:val="single" w:sz="12" w:space="0" w:color="0070C0"/>
              <w:bottom w:val="single" w:sz="12" w:space="0" w:color="0070C0"/>
              <w:right w:val="single" w:sz="12" w:space="0" w:color="0070C0"/>
            </w:tcBorders>
          </w:tcPr>
          <w:p w14:paraId="1D8CFF81" w14:textId="226C5911" w:rsidR="00ED050F" w:rsidRDefault="00ED050F" w:rsidP="006C107E">
            <w:pPr>
              <w:spacing w:before="20" w:after="20"/>
              <w:rPr>
                <w:rFonts w:ascii="SassoonPrimaryInfant" w:eastAsia="SassoonPrimaryInfant" w:hAnsi="SassoonPrimaryInfant" w:cs="SassoonPrimaryInfant"/>
                <w:b/>
                <w:bCs/>
                <w:sz w:val="18"/>
                <w:szCs w:val="18"/>
              </w:rPr>
            </w:pPr>
            <w:r>
              <w:rPr>
                <w:rFonts w:ascii="SassoonPrimaryInfant" w:eastAsia="SassoonPrimaryInfant" w:hAnsi="SassoonPrimaryInfant" w:cs="SassoonPrimaryInfant"/>
                <w:b/>
                <w:bCs/>
                <w:sz w:val="18"/>
                <w:szCs w:val="18"/>
              </w:rPr>
              <w:t>Overarm</w:t>
            </w:r>
          </w:p>
        </w:tc>
        <w:tc>
          <w:tcPr>
            <w:tcW w:w="12033" w:type="dxa"/>
            <w:tcBorders>
              <w:top w:val="single" w:sz="12" w:space="0" w:color="0070C0"/>
              <w:left w:val="single" w:sz="12" w:space="0" w:color="0070C0"/>
              <w:bottom w:val="single" w:sz="12" w:space="0" w:color="0070C0"/>
              <w:right w:val="single" w:sz="12" w:space="0" w:color="0070C0"/>
            </w:tcBorders>
            <w:shd w:val="clear" w:color="auto" w:fill="FFFFFF" w:themeFill="background1"/>
          </w:tcPr>
          <w:p w14:paraId="4532ADF6" w14:textId="744927CA" w:rsidR="00ED050F" w:rsidRDefault="00ED050F" w:rsidP="006C107E">
            <w:pPr>
              <w:spacing w:before="40" w:after="40"/>
              <w:rPr>
                <w:rFonts w:ascii="Primarysassoon" w:hAnsi="Primarysassoon" w:cs="Arial"/>
                <w:color w:val="202124"/>
                <w:sz w:val="18"/>
                <w:szCs w:val="18"/>
                <w:shd w:val="clear" w:color="auto" w:fill="FFFFFF"/>
              </w:rPr>
            </w:pPr>
            <w:r>
              <w:rPr>
                <w:rFonts w:ascii="Primarysassoon" w:hAnsi="Primarysassoon" w:cs="Arial"/>
                <w:color w:val="202124"/>
                <w:sz w:val="18"/>
                <w:szCs w:val="18"/>
                <w:shd w:val="clear" w:color="auto" w:fill="FFFFFF"/>
              </w:rPr>
              <w:t>A one-handed technique used to throw an object longer distances. The throwing arm comes up and starts above the shoulder.</w:t>
            </w:r>
          </w:p>
        </w:tc>
      </w:tr>
      <w:tr w:rsidR="00ED050F" w:rsidRPr="00147393" w14:paraId="4E407DC0" w14:textId="77777777" w:rsidTr="00741BC2">
        <w:tc>
          <w:tcPr>
            <w:tcW w:w="1780" w:type="dxa"/>
            <w:vMerge/>
            <w:tcBorders>
              <w:left w:val="single" w:sz="12" w:space="0" w:color="0070C0"/>
              <w:right w:val="single" w:sz="12" w:space="0" w:color="0070C0"/>
            </w:tcBorders>
          </w:tcPr>
          <w:p w14:paraId="79A99C64" w14:textId="73057E4F" w:rsidR="00ED050F" w:rsidRDefault="00ED050F" w:rsidP="00DB3291">
            <w:pPr>
              <w:pStyle w:val="Heading2"/>
              <w:outlineLvl w:val="1"/>
            </w:pPr>
          </w:p>
        </w:tc>
        <w:tc>
          <w:tcPr>
            <w:tcW w:w="1780" w:type="dxa"/>
            <w:tcBorders>
              <w:top w:val="single" w:sz="12" w:space="0" w:color="0070C0"/>
              <w:left w:val="single" w:sz="12" w:space="0" w:color="0070C0"/>
              <w:bottom w:val="single" w:sz="12" w:space="0" w:color="0070C0"/>
              <w:right w:val="single" w:sz="12" w:space="0" w:color="0070C0"/>
            </w:tcBorders>
          </w:tcPr>
          <w:p w14:paraId="7AE19C17" w14:textId="76424F84" w:rsidR="00ED050F" w:rsidRDefault="00ED050F" w:rsidP="006C107E">
            <w:pPr>
              <w:spacing w:before="20" w:after="20"/>
              <w:rPr>
                <w:rFonts w:ascii="SassoonPrimaryInfant" w:eastAsia="SassoonPrimaryInfant" w:hAnsi="SassoonPrimaryInfant" w:cs="SassoonPrimaryInfant"/>
                <w:b/>
                <w:bCs/>
                <w:sz w:val="18"/>
                <w:szCs w:val="18"/>
              </w:rPr>
            </w:pPr>
            <w:r>
              <w:rPr>
                <w:rFonts w:ascii="SassoonPrimaryInfant" w:eastAsia="SassoonPrimaryInfant" w:hAnsi="SassoonPrimaryInfant" w:cs="SassoonPrimaryInfant"/>
                <w:b/>
                <w:bCs/>
                <w:sz w:val="18"/>
                <w:szCs w:val="18"/>
              </w:rPr>
              <w:t>Underarm</w:t>
            </w:r>
          </w:p>
        </w:tc>
        <w:tc>
          <w:tcPr>
            <w:tcW w:w="12033" w:type="dxa"/>
            <w:tcBorders>
              <w:top w:val="single" w:sz="12" w:space="0" w:color="0070C0"/>
              <w:left w:val="single" w:sz="12" w:space="0" w:color="0070C0"/>
              <w:bottom w:val="single" w:sz="12" w:space="0" w:color="0070C0"/>
              <w:right w:val="single" w:sz="12" w:space="0" w:color="0070C0"/>
            </w:tcBorders>
            <w:shd w:val="clear" w:color="auto" w:fill="FFFFFF" w:themeFill="background1"/>
          </w:tcPr>
          <w:p w14:paraId="3C2E109F" w14:textId="3A544970" w:rsidR="00ED050F" w:rsidRDefault="00ED050F" w:rsidP="006C107E">
            <w:pPr>
              <w:spacing w:before="40" w:after="40"/>
              <w:rPr>
                <w:rFonts w:ascii="Primarysassoon" w:hAnsi="Primarysassoon" w:cs="Arial"/>
                <w:color w:val="202124"/>
                <w:sz w:val="18"/>
                <w:szCs w:val="18"/>
                <w:shd w:val="clear" w:color="auto" w:fill="FFFFFF"/>
              </w:rPr>
            </w:pPr>
            <w:r>
              <w:rPr>
                <w:rFonts w:ascii="Primarysassoon" w:hAnsi="Primarysassoon" w:cs="Arial"/>
                <w:color w:val="202124"/>
                <w:sz w:val="18"/>
                <w:szCs w:val="18"/>
                <w:shd w:val="clear" w:color="auto" w:fill="FFFFFF"/>
              </w:rPr>
              <w:t>A one-handed technique used for throwing objects shorter distances accurately. The throwing arm is swung back and forth under the shoulder.</w:t>
            </w:r>
          </w:p>
        </w:tc>
      </w:tr>
      <w:tr w:rsidR="00ED050F" w:rsidRPr="00147393" w14:paraId="338BF59A" w14:textId="77777777" w:rsidTr="00741BC2">
        <w:tc>
          <w:tcPr>
            <w:tcW w:w="1780" w:type="dxa"/>
            <w:vMerge/>
            <w:tcBorders>
              <w:left w:val="single" w:sz="12" w:space="0" w:color="0070C0"/>
              <w:right w:val="single" w:sz="12" w:space="0" w:color="0070C0"/>
            </w:tcBorders>
          </w:tcPr>
          <w:p w14:paraId="338DD8FC" w14:textId="77777777" w:rsidR="00ED050F" w:rsidRDefault="00ED050F" w:rsidP="00DB3291">
            <w:pPr>
              <w:pStyle w:val="Heading2"/>
              <w:outlineLvl w:val="1"/>
            </w:pPr>
          </w:p>
        </w:tc>
        <w:tc>
          <w:tcPr>
            <w:tcW w:w="1780" w:type="dxa"/>
            <w:tcBorders>
              <w:top w:val="single" w:sz="12" w:space="0" w:color="0070C0"/>
              <w:left w:val="single" w:sz="12" w:space="0" w:color="0070C0"/>
              <w:bottom w:val="single" w:sz="12" w:space="0" w:color="0070C0"/>
              <w:right w:val="single" w:sz="12" w:space="0" w:color="0070C0"/>
            </w:tcBorders>
          </w:tcPr>
          <w:p w14:paraId="63CA1097" w14:textId="5475BDF7" w:rsidR="00ED050F" w:rsidRDefault="00ED050F" w:rsidP="006C107E">
            <w:pPr>
              <w:spacing w:before="20" w:after="20"/>
              <w:rPr>
                <w:rFonts w:ascii="SassoonPrimaryInfant" w:eastAsia="SassoonPrimaryInfant" w:hAnsi="SassoonPrimaryInfant" w:cs="SassoonPrimaryInfant"/>
                <w:b/>
                <w:bCs/>
                <w:sz w:val="18"/>
                <w:szCs w:val="18"/>
              </w:rPr>
            </w:pPr>
            <w:r>
              <w:rPr>
                <w:rFonts w:ascii="SassoonPrimaryInfant" w:eastAsia="SassoonPrimaryInfant" w:hAnsi="SassoonPrimaryInfant" w:cs="SassoonPrimaryInfant"/>
                <w:b/>
                <w:bCs/>
                <w:sz w:val="18"/>
                <w:szCs w:val="18"/>
              </w:rPr>
              <w:t>Receive</w:t>
            </w:r>
          </w:p>
        </w:tc>
        <w:tc>
          <w:tcPr>
            <w:tcW w:w="12033" w:type="dxa"/>
            <w:tcBorders>
              <w:top w:val="single" w:sz="12" w:space="0" w:color="0070C0"/>
              <w:left w:val="single" w:sz="12" w:space="0" w:color="0070C0"/>
              <w:bottom w:val="single" w:sz="12" w:space="0" w:color="0070C0"/>
              <w:right w:val="single" w:sz="12" w:space="0" w:color="0070C0"/>
            </w:tcBorders>
            <w:shd w:val="clear" w:color="auto" w:fill="FFFFFF" w:themeFill="background1"/>
          </w:tcPr>
          <w:p w14:paraId="59EB50EA" w14:textId="7A9C4FD7" w:rsidR="00ED050F" w:rsidRDefault="00ED050F" w:rsidP="006C107E">
            <w:pPr>
              <w:spacing w:before="40" w:after="40"/>
              <w:rPr>
                <w:rFonts w:ascii="Primarysassoon" w:hAnsi="Primarysassoon" w:cs="Arial"/>
                <w:color w:val="202124"/>
                <w:sz w:val="18"/>
                <w:szCs w:val="18"/>
                <w:shd w:val="clear" w:color="auto" w:fill="FFFFFF"/>
              </w:rPr>
            </w:pPr>
            <w:r>
              <w:rPr>
                <w:rFonts w:ascii="Primarysassoon" w:hAnsi="Primarysassoon" w:cs="Arial"/>
                <w:color w:val="202124"/>
                <w:sz w:val="18"/>
                <w:szCs w:val="18"/>
                <w:shd w:val="clear" w:color="auto" w:fill="FFFFFF"/>
              </w:rPr>
              <w:t>To claim an object that has been sent towards you. For example, a fielder in Cricket receiving the ball that has been thrown towards them.</w:t>
            </w:r>
          </w:p>
        </w:tc>
      </w:tr>
      <w:tr w:rsidR="00ED050F" w:rsidRPr="00147393" w14:paraId="12CF3D16" w14:textId="77777777" w:rsidTr="002311D8">
        <w:tc>
          <w:tcPr>
            <w:tcW w:w="1780" w:type="dxa"/>
            <w:vMerge/>
            <w:tcBorders>
              <w:left w:val="single" w:sz="12" w:space="0" w:color="0070C0"/>
              <w:bottom w:val="single" w:sz="12" w:space="0" w:color="0070C0"/>
              <w:right w:val="single" w:sz="12" w:space="0" w:color="0070C0"/>
            </w:tcBorders>
          </w:tcPr>
          <w:p w14:paraId="7B96F7F0" w14:textId="77777777" w:rsidR="00ED050F" w:rsidRDefault="00ED050F" w:rsidP="00DB3291">
            <w:pPr>
              <w:pStyle w:val="Heading2"/>
              <w:outlineLvl w:val="1"/>
            </w:pPr>
          </w:p>
        </w:tc>
        <w:tc>
          <w:tcPr>
            <w:tcW w:w="1780" w:type="dxa"/>
            <w:tcBorders>
              <w:top w:val="single" w:sz="12" w:space="0" w:color="0070C0"/>
              <w:left w:val="single" w:sz="12" w:space="0" w:color="0070C0"/>
              <w:bottom w:val="single" w:sz="12" w:space="0" w:color="0070C0"/>
              <w:right w:val="single" w:sz="12" w:space="0" w:color="0070C0"/>
            </w:tcBorders>
          </w:tcPr>
          <w:p w14:paraId="69B2A0C8" w14:textId="0B258060" w:rsidR="00ED050F" w:rsidRDefault="00ED050F" w:rsidP="006C107E">
            <w:pPr>
              <w:spacing w:before="20" w:after="20"/>
              <w:rPr>
                <w:rFonts w:ascii="SassoonPrimaryInfant" w:eastAsia="SassoonPrimaryInfant" w:hAnsi="SassoonPrimaryInfant" w:cs="SassoonPrimaryInfant"/>
                <w:b/>
                <w:bCs/>
                <w:sz w:val="18"/>
                <w:szCs w:val="18"/>
              </w:rPr>
            </w:pPr>
            <w:r>
              <w:rPr>
                <w:rFonts w:ascii="SassoonPrimaryInfant" w:eastAsia="SassoonPrimaryInfant" w:hAnsi="SassoonPrimaryInfant" w:cs="SassoonPrimaryInfant"/>
                <w:b/>
                <w:bCs/>
                <w:sz w:val="18"/>
                <w:szCs w:val="18"/>
              </w:rPr>
              <w:t xml:space="preserve">Send </w:t>
            </w:r>
          </w:p>
        </w:tc>
        <w:tc>
          <w:tcPr>
            <w:tcW w:w="12033" w:type="dxa"/>
            <w:tcBorders>
              <w:top w:val="single" w:sz="12" w:space="0" w:color="0070C0"/>
              <w:left w:val="single" w:sz="12" w:space="0" w:color="0070C0"/>
              <w:bottom w:val="single" w:sz="12" w:space="0" w:color="0070C0"/>
              <w:right w:val="single" w:sz="12" w:space="0" w:color="0070C0"/>
            </w:tcBorders>
            <w:shd w:val="clear" w:color="auto" w:fill="FFFFFF" w:themeFill="background1"/>
          </w:tcPr>
          <w:p w14:paraId="04CEF665" w14:textId="3877C2D5" w:rsidR="00ED050F" w:rsidRDefault="00ED050F" w:rsidP="006C107E">
            <w:pPr>
              <w:spacing w:before="40" w:after="40"/>
              <w:rPr>
                <w:rFonts w:ascii="Primarysassoon" w:hAnsi="Primarysassoon" w:cs="Arial"/>
                <w:color w:val="202124"/>
                <w:sz w:val="18"/>
                <w:szCs w:val="18"/>
                <w:shd w:val="clear" w:color="auto" w:fill="FFFFFF"/>
              </w:rPr>
            </w:pPr>
            <w:r>
              <w:rPr>
                <w:rFonts w:ascii="Primarysassoon" w:hAnsi="Primarysassoon" w:cs="Arial"/>
                <w:color w:val="202124"/>
                <w:sz w:val="18"/>
                <w:szCs w:val="18"/>
                <w:shd w:val="clear" w:color="auto" w:fill="FFFFFF"/>
              </w:rPr>
              <w:t xml:space="preserve">To throw or kick an object towards a target. For example, a footballer kicking the ball to a teammate. </w:t>
            </w:r>
          </w:p>
        </w:tc>
      </w:tr>
    </w:tbl>
    <w:p w14:paraId="5B092980" w14:textId="73C3F577" w:rsidR="003328DE" w:rsidRPr="00147393" w:rsidRDefault="003328DE" w:rsidP="008B667E">
      <w:pPr>
        <w:spacing w:after="0"/>
        <w:rPr>
          <w:rFonts w:ascii="SassoonPrimaryInfant" w:hAnsi="SassoonPrimaryInfant"/>
          <w:sz w:val="2"/>
          <w:szCs w:val="2"/>
        </w:rPr>
      </w:pPr>
    </w:p>
    <w:tbl>
      <w:tblPr>
        <w:tblStyle w:val="TableGrid"/>
        <w:tblW w:w="15578" w:type="dxa"/>
        <w:tblLook w:val="04A0" w:firstRow="1" w:lastRow="0" w:firstColumn="1" w:lastColumn="0" w:noHBand="0" w:noVBand="1"/>
      </w:tblPr>
      <w:tblGrid>
        <w:gridCol w:w="15578"/>
      </w:tblGrid>
      <w:tr w:rsidR="003328DE" w:rsidRPr="00147393" w14:paraId="36A2F1D8" w14:textId="77777777" w:rsidTr="00DB3291">
        <w:tc>
          <w:tcPr>
            <w:tcW w:w="15578" w:type="dxa"/>
            <w:tcBorders>
              <w:top w:val="single" w:sz="12" w:space="0" w:color="0070C0"/>
              <w:left w:val="single" w:sz="12" w:space="0" w:color="0070C0"/>
              <w:bottom w:val="single" w:sz="12" w:space="0" w:color="0070C0"/>
              <w:right w:val="single" w:sz="12" w:space="0" w:color="0070C0"/>
            </w:tcBorders>
          </w:tcPr>
          <w:p w14:paraId="71AC6D21" w14:textId="77777777" w:rsidR="00332418" w:rsidRPr="00147393" w:rsidRDefault="003328DE" w:rsidP="00147393">
            <w:pPr>
              <w:spacing w:before="20" w:after="20"/>
              <w:rPr>
                <w:rFonts w:ascii="SassoonPrimaryInfant" w:eastAsia="SassoonPrimaryInfant" w:hAnsi="SassoonPrimaryInfant" w:cs="SassoonPrimaryInfant"/>
                <w:b/>
                <w:sz w:val="18"/>
                <w:szCs w:val="18"/>
              </w:rPr>
            </w:pPr>
            <w:r w:rsidRPr="00147393">
              <w:rPr>
                <w:rFonts w:ascii="SassoonPrimaryInfant" w:hAnsi="SassoonPrimaryInfant"/>
                <w:b/>
                <w:bCs/>
                <w:sz w:val="20"/>
                <w:szCs w:val="20"/>
              </w:rPr>
              <w:t>H</w:t>
            </w:r>
            <w:r w:rsidRPr="7C55A163">
              <w:rPr>
                <w:rFonts w:ascii="SassoonPrimaryInfant" w:eastAsia="SassoonPrimaryInfant" w:hAnsi="SassoonPrimaryInfant" w:cs="SassoonPrimaryInfant"/>
                <w:b/>
                <w:sz w:val="18"/>
                <w:szCs w:val="18"/>
              </w:rPr>
              <w:t>ow you can support at home this term:</w:t>
            </w:r>
            <w:r w:rsidR="00661F32" w:rsidRPr="7C55A163">
              <w:rPr>
                <w:rFonts w:ascii="SassoonPrimaryInfant" w:eastAsia="SassoonPrimaryInfant" w:hAnsi="SassoonPrimaryInfant" w:cs="SassoonPrimaryInfant"/>
                <w:b/>
                <w:sz w:val="18"/>
                <w:szCs w:val="18"/>
              </w:rPr>
              <w:t xml:space="preserve"> </w:t>
            </w:r>
          </w:p>
          <w:p w14:paraId="2D79CC6D" w14:textId="5A18C9E0" w:rsidR="00661F32" w:rsidRDefault="2B5C5907" w:rsidP="00493A87">
            <w:pPr>
              <w:pStyle w:val="ListParagraph"/>
              <w:numPr>
                <w:ilvl w:val="0"/>
                <w:numId w:val="2"/>
              </w:numPr>
              <w:spacing w:before="20" w:after="20"/>
              <w:rPr>
                <w:rFonts w:ascii="Sassoon primary" w:eastAsia="SassoonPrimaryInfant" w:hAnsi="Sassoon primary" w:cs="SassoonPrimaryInfant"/>
                <w:sz w:val="18"/>
                <w:szCs w:val="18"/>
              </w:rPr>
            </w:pPr>
            <w:r w:rsidRPr="00493A87">
              <w:rPr>
                <w:rFonts w:ascii="Sassoon primary" w:eastAsia="SassoonPrimaryInfant" w:hAnsi="Sassoon primary" w:cs="SassoonPrimaryInfant"/>
                <w:b/>
                <w:sz w:val="18"/>
                <w:szCs w:val="18"/>
              </w:rPr>
              <w:t xml:space="preserve">Geography: </w:t>
            </w:r>
            <w:r w:rsidRPr="00493A87">
              <w:rPr>
                <w:rFonts w:ascii="Sassoon primary" w:eastAsia="SassoonPrimaryInfant" w:hAnsi="Sassoon primary" w:cs="SassoonPrimaryInfant"/>
                <w:sz w:val="18"/>
                <w:szCs w:val="18"/>
              </w:rPr>
              <w:t xml:space="preserve">To look at maps and find the </w:t>
            </w:r>
            <w:r w:rsidR="00E8225A" w:rsidRPr="00493A87">
              <w:rPr>
                <w:rFonts w:ascii="Sassoon primary" w:eastAsia="SassoonPrimaryInfant" w:hAnsi="Sassoon primary" w:cs="SassoonPrimaryInfant"/>
                <w:sz w:val="18"/>
                <w:szCs w:val="18"/>
              </w:rPr>
              <w:t>E</w:t>
            </w:r>
            <w:r w:rsidRPr="00493A87">
              <w:rPr>
                <w:rFonts w:ascii="Sassoon primary" w:eastAsia="SassoonPrimaryInfant" w:hAnsi="Sassoon primary" w:cs="SassoonPrimaryInfant"/>
                <w:sz w:val="18"/>
                <w:szCs w:val="18"/>
              </w:rPr>
              <w:t xml:space="preserve">quator, </w:t>
            </w:r>
            <w:r w:rsidR="66D88E1A" w:rsidRPr="00493A87">
              <w:rPr>
                <w:rFonts w:ascii="Sassoon primary" w:eastAsia="SassoonPrimaryInfant" w:hAnsi="Sassoon primary" w:cs="SassoonPrimaryInfant"/>
                <w:sz w:val="18"/>
                <w:szCs w:val="18"/>
              </w:rPr>
              <w:t>polar regions (</w:t>
            </w:r>
            <w:r w:rsidR="4B9E9C4B" w:rsidRPr="00493A87">
              <w:rPr>
                <w:rFonts w:ascii="Sassoon primary" w:eastAsia="SassoonPrimaryInfant" w:hAnsi="Sassoon primary" w:cs="SassoonPrimaryInfant"/>
                <w:sz w:val="18"/>
                <w:szCs w:val="18"/>
              </w:rPr>
              <w:t>N</w:t>
            </w:r>
            <w:r w:rsidRPr="00493A87">
              <w:rPr>
                <w:rFonts w:ascii="Sassoon primary" w:eastAsia="SassoonPrimaryInfant" w:hAnsi="Sassoon primary" w:cs="SassoonPrimaryInfant"/>
                <w:sz w:val="18"/>
                <w:szCs w:val="18"/>
              </w:rPr>
              <w:t xml:space="preserve">orth pole and </w:t>
            </w:r>
            <w:r w:rsidR="542293F9" w:rsidRPr="00493A87">
              <w:rPr>
                <w:rFonts w:ascii="Sassoon primary" w:eastAsia="SassoonPrimaryInfant" w:hAnsi="Sassoon primary" w:cs="SassoonPrimaryInfant"/>
                <w:sz w:val="18"/>
                <w:szCs w:val="18"/>
              </w:rPr>
              <w:t>S</w:t>
            </w:r>
            <w:r w:rsidRPr="00493A87">
              <w:rPr>
                <w:rFonts w:ascii="Sassoon primary" w:eastAsia="SassoonPrimaryInfant" w:hAnsi="Sassoon primary" w:cs="SassoonPrimaryInfant"/>
                <w:sz w:val="18"/>
                <w:szCs w:val="18"/>
              </w:rPr>
              <w:t>outh pole</w:t>
            </w:r>
            <w:r w:rsidR="3390DFC3" w:rsidRPr="00493A87">
              <w:rPr>
                <w:rFonts w:ascii="Sassoon primary" w:eastAsia="SassoonPrimaryInfant" w:hAnsi="Sassoon primary" w:cs="SassoonPrimaryInfant"/>
                <w:sz w:val="18"/>
                <w:szCs w:val="18"/>
              </w:rPr>
              <w:t>)</w:t>
            </w:r>
            <w:r w:rsidR="5C7750C1" w:rsidRPr="00493A87">
              <w:rPr>
                <w:rFonts w:ascii="Sassoon primary" w:eastAsia="SassoonPrimaryInfant" w:hAnsi="Sassoon primary" w:cs="SassoonPrimaryInfant"/>
                <w:sz w:val="18"/>
                <w:szCs w:val="18"/>
              </w:rPr>
              <w:t xml:space="preserve">, </w:t>
            </w:r>
            <w:r w:rsidR="205A0124" w:rsidRPr="00493A87">
              <w:rPr>
                <w:rFonts w:ascii="Sassoon primary" w:eastAsia="SassoonPrimaryInfant" w:hAnsi="Sassoon primary" w:cs="SassoonPrimaryInfant"/>
                <w:sz w:val="18"/>
                <w:szCs w:val="18"/>
              </w:rPr>
              <w:t>tropical rainforests (</w:t>
            </w:r>
            <w:r w:rsidR="7790DBA1" w:rsidRPr="00493A87">
              <w:rPr>
                <w:rFonts w:ascii="Sassoon primary" w:eastAsia="SassoonPrimaryInfant" w:hAnsi="Sassoon primary" w:cs="SassoonPrimaryInfant"/>
                <w:sz w:val="18"/>
                <w:szCs w:val="18"/>
              </w:rPr>
              <w:t xml:space="preserve">The </w:t>
            </w:r>
            <w:r w:rsidR="205A0124" w:rsidRPr="00493A87">
              <w:rPr>
                <w:rFonts w:ascii="Sassoon primary" w:eastAsia="SassoonPrimaryInfant" w:hAnsi="Sassoon primary" w:cs="SassoonPrimaryInfant"/>
                <w:sz w:val="18"/>
                <w:szCs w:val="18"/>
              </w:rPr>
              <w:t>Amazon</w:t>
            </w:r>
            <w:r w:rsidR="6E415C40" w:rsidRPr="00493A87">
              <w:rPr>
                <w:rFonts w:ascii="Sassoon primary" w:eastAsia="SassoonPrimaryInfant" w:hAnsi="Sassoon primary" w:cs="SassoonPrimaryInfant"/>
                <w:sz w:val="18"/>
                <w:szCs w:val="18"/>
              </w:rPr>
              <w:t xml:space="preserve"> and The Congo</w:t>
            </w:r>
            <w:r w:rsidR="205A0124" w:rsidRPr="00493A87">
              <w:rPr>
                <w:rFonts w:ascii="Sassoon primary" w:eastAsia="SassoonPrimaryInfant" w:hAnsi="Sassoon primary" w:cs="SassoonPrimaryInfant"/>
                <w:sz w:val="18"/>
                <w:szCs w:val="18"/>
              </w:rPr>
              <w:t>) and deserts (The Sahara and The Gobi Desert)</w:t>
            </w:r>
            <w:r w:rsidR="03CB9D2E" w:rsidRPr="00493A87">
              <w:rPr>
                <w:rFonts w:ascii="Sassoon primary" w:eastAsia="SassoonPrimaryInfant" w:hAnsi="Sassoon primary" w:cs="SassoonPrimaryInfant"/>
                <w:sz w:val="18"/>
                <w:szCs w:val="18"/>
              </w:rPr>
              <w:t>.</w:t>
            </w:r>
          </w:p>
          <w:p w14:paraId="04058772" w14:textId="77777777" w:rsidR="00493A87" w:rsidRPr="00493A87" w:rsidRDefault="00493A87" w:rsidP="00493A87">
            <w:pPr>
              <w:pStyle w:val="ListParagraph"/>
              <w:spacing w:before="20" w:after="20"/>
              <w:rPr>
                <w:rFonts w:ascii="Sassoon primary" w:eastAsia="SassoonPrimaryInfant" w:hAnsi="Sassoon primary" w:cs="SassoonPrimaryInfant"/>
                <w:sz w:val="18"/>
                <w:szCs w:val="18"/>
              </w:rPr>
            </w:pPr>
          </w:p>
          <w:p w14:paraId="068F7E15" w14:textId="6329D78F" w:rsidR="00661F32" w:rsidRDefault="277B46EF" w:rsidP="00493A87">
            <w:pPr>
              <w:pStyle w:val="ListParagraph"/>
              <w:numPr>
                <w:ilvl w:val="0"/>
                <w:numId w:val="2"/>
              </w:numPr>
              <w:spacing w:before="20" w:after="20"/>
              <w:rPr>
                <w:rFonts w:ascii="Sassoon primary" w:eastAsia="SassoonPrimaryInfant" w:hAnsi="Sassoon primary" w:cs="SassoonPrimaryInfant"/>
                <w:sz w:val="18"/>
                <w:szCs w:val="18"/>
              </w:rPr>
            </w:pPr>
            <w:r w:rsidRPr="00493A87">
              <w:rPr>
                <w:rFonts w:ascii="Sassoon primary" w:eastAsia="SassoonPrimaryInfant" w:hAnsi="Sassoon primary" w:cs="SassoonPrimaryInfant"/>
                <w:b/>
                <w:sz w:val="18"/>
                <w:szCs w:val="18"/>
              </w:rPr>
              <w:t>DT:</w:t>
            </w:r>
            <w:r w:rsidRPr="00493A87">
              <w:rPr>
                <w:rFonts w:ascii="Sassoon primary" w:eastAsia="SassoonPrimaryInfant" w:hAnsi="Sassoon primary" w:cs="SassoonPrimaryInfant"/>
                <w:sz w:val="18"/>
                <w:szCs w:val="18"/>
              </w:rPr>
              <w:t xml:space="preserve"> To look </w:t>
            </w:r>
            <w:r w:rsidR="26AE33BB" w:rsidRPr="00493A87">
              <w:rPr>
                <w:rFonts w:ascii="Sassoon primary" w:eastAsia="SassoonPrimaryInfant" w:hAnsi="Sassoon primary" w:cs="SassoonPrimaryInfant"/>
                <w:sz w:val="18"/>
                <w:szCs w:val="18"/>
              </w:rPr>
              <w:t>at different textiles that objects at home are made from. What textiles are soft? What are hard?</w:t>
            </w:r>
            <w:r w:rsidR="5EA33F82" w:rsidRPr="00493A87">
              <w:rPr>
                <w:rFonts w:ascii="Sassoon primary" w:eastAsia="SassoonPrimaryInfant" w:hAnsi="Sassoon primary" w:cs="SassoonPrimaryInfant"/>
                <w:sz w:val="18"/>
                <w:szCs w:val="18"/>
              </w:rPr>
              <w:t xml:space="preserve"> How else can we describe materials? </w:t>
            </w:r>
          </w:p>
          <w:p w14:paraId="573F7D29" w14:textId="77777777" w:rsidR="00493A87" w:rsidRPr="00493A87" w:rsidRDefault="00493A87" w:rsidP="00493A87">
            <w:pPr>
              <w:spacing w:before="20" w:after="20"/>
              <w:rPr>
                <w:rFonts w:ascii="Sassoon primary" w:eastAsia="SassoonPrimaryInfant" w:hAnsi="Sassoon primary" w:cs="SassoonPrimaryInfant"/>
                <w:sz w:val="18"/>
                <w:szCs w:val="18"/>
              </w:rPr>
            </w:pPr>
          </w:p>
          <w:p w14:paraId="254B8779" w14:textId="53374B27" w:rsidR="007E7BE0" w:rsidRDefault="007E7BE0" w:rsidP="00493A87">
            <w:pPr>
              <w:pStyle w:val="ListParagraph"/>
              <w:numPr>
                <w:ilvl w:val="0"/>
                <w:numId w:val="2"/>
              </w:numPr>
              <w:spacing w:before="20" w:after="20"/>
              <w:rPr>
                <w:rFonts w:ascii="Sassoon primary" w:eastAsia="SassoonPrimaryInfant" w:hAnsi="Sassoon primary" w:cs="SassoonPrimaryInfant"/>
                <w:sz w:val="18"/>
                <w:szCs w:val="18"/>
              </w:rPr>
            </w:pPr>
            <w:r w:rsidRPr="00493A87">
              <w:rPr>
                <w:rFonts w:ascii="Sassoon primary" w:eastAsia="SassoonPrimaryInfant" w:hAnsi="Sassoon primary" w:cs="SassoonPrimaryInfant"/>
                <w:b/>
                <w:sz w:val="18"/>
                <w:szCs w:val="18"/>
              </w:rPr>
              <w:t xml:space="preserve">Science: </w:t>
            </w:r>
            <w:r w:rsidR="00922BBC" w:rsidRPr="00493A87">
              <w:rPr>
                <w:rFonts w:ascii="Sassoon primary" w:eastAsia="SassoonPrimaryInfant" w:hAnsi="Sassoon primary" w:cs="SassoonPrimaryInfant"/>
                <w:sz w:val="18"/>
                <w:szCs w:val="18"/>
              </w:rPr>
              <w:t xml:space="preserve">To have discussions about </w:t>
            </w:r>
            <w:r w:rsidR="0061018A" w:rsidRPr="00493A87">
              <w:rPr>
                <w:rFonts w:ascii="Sassoon primary" w:eastAsia="SassoonPrimaryInfant" w:hAnsi="Sassoon primary" w:cs="SassoonPrimaryInfant"/>
                <w:sz w:val="18"/>
                <w:szCs w:val="18"/>
              </w:rPr>
              <w:t>how we change as humans as we get older. This could involve looking at</w:t>
            </w:r>
            <w:r w:rsidR="00060FBE" w:rsidRPr="00493A87">
              <w:rPr>
                <w:rFonts w:ascii="Sassoon primary" w:eastAsia="SassoonPrimaryInfant" w:hAnsi="Sassoon primary" w:cs="SassoonPrimaryInfant"/>
                <w:sz w:val="18"/>
                <w:szCs w:val="18"/>
              </w:rPr>
              <w:t xml:space="preserve"> family</w:t>
            </w:r>
            <w:r w:rsidR="0061018A" w:rsidRPr="00493A87">
              <w:rPr>
                <w:rFonts w:ascii="Sassoon primary" w:eastAsia="SassoonPrimaryInfant" w:hAnsi="Sassoon primary" w:cs="SassoonPrimaryInfant"/>
                <w:sz w:val="18"/>
                <w:szCs w:val="18"/>
              </w:rPr>
              <w:t xml:space="preserve"> photos</w:t>
            </w:r>
            <w:r w:rsidR="00060FBE" w:rsidRPr="00493A87">
              <w:rPr>
                <w:rFonts w:ascii="Sassoon primary" w:eastAsia="SassoonPrimaryInfant" w:hAnsi="Sassoon primary" w:cs="SassoonPrimaryInfant"/>
                <w:sz w:val="18"/>
                <w:szCs w:val="18"/>
              </w:rPr>
              <w:t xml:space="preserve"> together.</w:t>
            </w:r>
          </w:p>
          <w:p w14:paraId="0B4AEFD0" w14:textId="77777777" w:rsidR="00493A87" w:rsidRPr="00493A87" w:rsidRDefault="00493A87" w:rsidP="00493A87">
            <w:pPr>
              <w:spacing w:before="20" w:after="20"/>
              <w:rPr>
                <w:rFonts w:ascii="Sassoon primary" w:eastAsia="SassoonPrimaryInfant" w:hAnsi="Sassoon primary" w:cs="SassoonPrimaryInfant"/>
                <w:sz w:val="18"/>
                <w:szCs w:val="18"/>
              </w:rPr>
            </w:pPr>
          </w:p>
          <w:p w14:paraId="29441B0D" w14:textId="77777777" w:rsidR="00493A87" w:rsidRPr="00493A87" w:rsidRDefault="00FB7ECC" w:rsidP="00572937">
            <w:pPr>
              <w:pStyle w:val="ListParagraph"/>
              <w:numPr>
                <w:ilvl w:val="0"/>
                <w:numId w:val="2"/>
              </w:numPr>
              <w:spacing w:before="20" w:after="20"/>
              <w:rPr>
                <w:rFonts w:ascii="Sassoon primary" w:eastAsia="SassoonPrimaryInfant" w:hAnsi="Sassoon primary" w:cs="SassoonPrimaryInfant"/>
                <w:sz w:val="18"/>
                <w:szCs w:val="18"/>
              </w:rPr>
            </w:pPr>
            <w:r w:rsidRPr="00493A87">
              <w:rPr>
                <w:rFonts w:ascii="Sassoon primary" w:eastAsia="SassoonPrimaryInfant" w:hAnsi="Sassoon primary" w:cs="SassoonPrimaryInfant"/>
                <w:b/>
                <w:sz w:val="18"/>
                <w:szCs w:val="18"/>
              </w:rPr>
              <w:t>English</w:t>
            </w:r>
            <w:r w:rsidR="4341CCCC" w:rsidRPr="00493A87">
              <w:rPr>
                <w:rFonts w:ascii="Sassoon primary" w:eastAsia="SassoonPrimaryInfant" w:hAnsi="Sassoon primary" w:cs="SassoonPrimaryInfant"/>
                <w:b/>
                <w:bCs/>
                <w:sz w:val="18"/>
                <w:szCs w:val="18"/>
              </w:rPr>
              <w:t xml:space="preserve">: </w:t>
            </w:r>
            <w:r w:rsidRPr="00493A87">
              <w:rPr>
                <w:rFonts w:ascii="Sassoon primary" w:eastAsia="SassoonPrimaryInfant" w:hAnsi="Sassoon primary" w:cs="SassoonPrimaryInfant"/>
                <w:sz w:val="18"/>
                <w:szCs w:val="18"/>
              </w:rPr>
              <w:t>Reading different traditional tales together</w:t>
            </w:r>
            <w:r w:rsidR="00364150" w:rsidRPr="00493A87">
              <w:rPr>
                <w:rFonts w:ascii="Sassoon primary" w:eastAsia="SassoonPrimaryInfant" w:hAnsi="Sassoon primary" w:cs="SassoonPrimaryInfant"/>
                <w:sz w:val="18"/>
                <w:szCs w:val="18"/>
              </w:rPr>
              <w:t xml:space="preserve"> and then discussing how they are same or different to other traditional tales.</w:t>
            </w:r>
          </w:p>
          <w:p w14:paraId="55399F3D" w14:textId="77777777" w:rsidR="00493A87" w:rsidRPr="00493A87" w:rsidRDefault="00B24E9D" w:rsidP="00493A87">
            <w:pPr>
              <w:pStyle w:val="ListParagraph"/>
              <w:spacing w:before="20" w:after="20"/>
              <w:rPr>
                <w:rFonts w:ascii="Sassoon primary" w:eastAsia="SassoonPrimaryInfant" w:hAnsi="Sassoon primary" w:cs="SassoonPrimaryInfant"/>
                <w:sz w:val="18"/>
                <w:szCs w:val="18"/>
              </w:rPr>
            </w:pPr>
            <w:r w:rsidRPr="00493A87">
              <w:rPr>
                <w:rFonts w:ascii="Sassoon primary" w:eastAsia="SassoonPrimaryInfant" w:hAnsi="Sassoon primary" w:cs="SassoonPrimaryInfant"/>
                <w:sz w:val="18"/>
                <w:szCs w:val="18"/>
              </w:rPr>
              <w:t>Some you may wish to read include</w:t>
            </w:r>
            <w:r w:rsidR="00B14358" w:rsidRPr="00493A87">
              <w:rPr>
                <w:rFonts w:ascii="Sassoon primary" w:eastAsia="SassoonPrimaryInfant" w:hAnsi="Sassoon primary" w:cs="SassoonPrimaryInfant"/>
                <w:sz w:val="18"/>
                <w:szCs w:val="18"/>
              </w:rPr>
              <w:t>:</w:t>
            </w:r>
            <w:r w:rsidR="4FF9901C" w:rsidRPr="00493A87">
              <w:rPr>
                <w:rFonts w:ascii="Sassoon primary" w:eastAsia="SassoonPrimaryInfant" w:hAnsi="Sassoon primary" w:cs="SassoonPrimaryInfant"/>
                <w:sz w:val="18"/>
                <w:szCs w:val="18"/>
              </w:rPr>
              <w:t xml:space="preserve"> </w:t>
            </w:r>
            <w:r w:rsidRPr="00493A87">
              <w:rPr>
                <w:rFonts w:ascii="Sassoon primary" w:eastAsia="SassoonPrimaryInfant" w:hAnsi="Sassoon primary" w:cs="SassoonPrimaryInfant"/>
                <w:sz w:val="18"/>
                <w:szCs w:val="18"/>
              </w:rPr>
              <w:t xml:space="preserve">Sleeping Beauty, Cinderella, </w:t>
            </w:r>
            <w:r w:rsidR="00FC2E3C" w:rsidRPr="00493A87">
              <w:rPr>
                <w:rFonts w:ascii="Sassoon primary" w:eastAsia="SassoonPrimaryInfant" w:hAnsi="Sassoon primary" w:cs="SassoonPrimaryInfant"/>
                <w:sz w:val="18"/>
                <w:szCs w:val="18"/>
              </w:rPr>
              <w:t>Hansel and Gretel, Snow White and the Seven Dwarves.</w:t>
            </w:r>
          </w:p>
          <w:p w14:paraId="2F432AD9" w14:textId="05E917F3" w:rsidR="00BB70B4" w:rsidRDefault="00FC2E3C" w:rsidP="00493A87">
            <w:pPr>
              <w:pStyle w:val="ListParagraph"/>
              <w:spacing w:before="20" w:after="20"/>
              <w:rPr>
                <w:rFonts w:ascii="Sassoon primary" w:eastAsia="SassoonPrimaryInfant" w:hAnsi="Sassoon primary" w:cs="SassoonPrimaryInfant"/>
                <w:color w:val="111111"/>
                <w:sz w:val="18"/>
                <w:szCs w:val="18"/>
              </w:rPr>
            </w:pPr>
            <w:r w:rsidRPr="00493A87">
              <w:rPr>
                <w:rFonts w:ascii="Sassoon primary" w:eastAsia="SassoonPrimaryInfant" w:hAnsi="Sassoon primary" w:cs="SassoonPrimaryInfant"/>
                <w:sz w:val="18"/>
                <w:szCs w:val="18"/>
              </w:rPr>
              <w:t>A</w:t>
            </w:r>
            <w:r w:rsidR="00BB70B4" w:rsidRPr="00493A87">
              <w:rPr>
                <w:rFonts w:ascii="Sassoon primary" w:eastAsia="SassoonPrimaryInfant" w:hAnsi="Sassoon primary" w:cs="SassoonPrimaryInfant"/>
                <w:sz w:val="18"/>
                <w:szCs w:val="18"/>
              </w:rPr>
              <w:t xml:space="preserve"> great book that has lots of different traditional tales is</w:t>
            </w:r>
            <w:r w:rsidR="70AB6F29" w:rsidRPr="00493A87">
              <w:rPr>
                <w:rFonts w:ascii="Sassoon primary" w:eastAsia="SassoonPrimaryInfant" w:hAnsi="Sassoon primary" w:cs="SassoonPrimaryInfant"/>
                <w:sz w:val="18"/>
                <w:szCs w:val="18"/>
              </w:rPr>
              <w:t xml:space="preserve"> </w:t>
            </w:r>
            <w:r w:rsidR="00BB70B4" w:rsidRPr="00493A87">
              <w:rPr>
                <w:rFonts w:ascii="Sassoon primary" w:eastAsia="SassoonPrimaryInfant" w:hAnsi="Sassoon primary" w:cs="SassoonPrimaryInfant"/>
                <w:sz w:val="18"/>
                <w:szCs w:val="18"/>
              </w:rPr>
              <w:t xml:space="preserve">The </w:t>
            </w:r>
            <w:r w:rsidR="00444AA4" w:rsidRPr="00493A87">
              <w:rPr>
                <w:rFonts w:ascii="Sassoon primary" w:eastAsia="SassoonPrimaryInfant" w:hAnsi="Sassoon primary" w:cs="SassoonPrimaryInfant"/>
                <w:sz w:val="18"/>
                <w:szCs w:val="18"/>
              </w:rPr>
              <w:t>I</w:t>
            </w:r>
            <w:r w:rsidR="00444AA4" w:rsidRPr="00493A87">
              <w:rPr>
                <w:rFonts w:ascii="Sassoon primary" w:eastAsia="SassoonPrimaryInfant" w:hAnsi="Sassoon primary" w:cs="SassoonPrimaryInfant"/>
                <w:color w:val="111111"/>
                <w:sz w:val="18"/>
                <w:szCs w:val="18"/>
              </w:rPr>
              <w:t>llustrated</w:t>
            </w:r>
            <w:r w:rsidR="00BB70B4" w:rsidRPr="00493A87">
              <w:rPr>
                <w:rFonts w:ascii="Sassoon primary" w:eastAsia="SassoonPrimaryInfant" w:hAnsi="Sassoon primary" w:cs="SassoonPrimaryInfant"/>
                <w:color w:val="111111"/>
                <w:sz w:val="18"/>
                <w:szCs w:val="18"/>
              </w:rPr>
              <w:t xml:space="preserve"> Grimm's Fairy Tales (Usborne Illustrated Story Collections)</w:t>
            </w:r>
          </w:p>
          <w:p w14:paraId="5A486CF3" w14:textId="77777777" w:rsidR="00493A87" w:rsidRPr="00493A87" w:rsidRDefault="00493A87" w:rsidP="00493A87">
            <w:pPr>
              <w:pStyle w:val="ListParagraph"/>
              <w:spacing w:before="20" w:after="20"/>
              <w:rPr>
                <w:rFonts w:ascii="Sassoon primary" w:eastAsia="SassoonPrimaryInfant" w:hAnsi="Sassoon primary" w:cs="SassoonPrimaryInfant"/>
                <w:color w:val="111111"/>
                <w:sz w:val="18"/>
                <w:szCs w:val="18"/>
              </w:rPr>
            </w:pPr>
          </w:p>
          <w:p w14:paraId="693EF3DA" w14:textId="27889A28" w:rsidR="00CD03AC" w:rsidRPr="00493A87" w:rsidRDefault="00FB7ECC" w:rsidP="00493A87">
            <w:pPr>
              <w:pStyle w:val="ListParagraph"/>
              <w:numPr>
                <w:ilvl w:val="0"/>
                <w:numId w:val="3"/>
              </w:numPr>
              <w:spacing w:before="20" w:after="20"/>
              <w:rPr>
                <w:rStyle w:val="Hyperlink"/>
                <w:rFonts w:ascii="Sassoon primary" w:eastAsia="SassoonPrimaryInfant" w:hAnsi="Sassoon primary" w:cs="SassoonPrimaryInfant"/>
                <w:color w:val="auto"/>
                <w:sz w:val="18"/>
                <w:szCs w:val="18"/>
                <w:u w:val="none"/>
              </w:rPr>
            </w:pPr>
            <w:r w:rsidRPr="00493A87">
              <w:rPr>
                <w:rFonts w:ascii="Sassoon primary" w:eastAsia="SassoonPrimaryInfant" w:hAnsi="Sassoon primary" w:cs="SassoonPrimaryInfant"/>
                <w:b/>
                <w:sz w:val="18"/>
                <w:szCs w:val="18"/>
              </w:rPr>
              <w:t>Phonics</w:t>
            </w:r>
            <w:r w:rsidR="4E8AF003" w:rsidRPr="00493A87">
              <w:rPr>
                <w:rFonts w:ascii="Sassoon primary" w:eastAsia="SassoonPrimaryInfant" w:hAnsi="Sassoon primary" w:cs="SassoonPrimaryInfant"/>
                <w:b/>
                <w:bCs/>
                <w:sz w:val="18"/>
                <w:szCs w:val="18"/>
              </w:rPr>
              <w:t xml:space="preserve">: </w:t>
            </w:r>
            <w:r w:rsidR="00CD03AC" w:rsidRPr="00493A87">
              <w:rPr>
                <w:rFonts w:ascii="Sassoon primary" w:eastAsia="SassoonPrimaryInfant" w:hAnsi="Sassoon primary" w:cs="SassoonPrimaryInfant"/>
                <w:sz w:val="18"/>
                <w:szCs w:val="18"/>
              </w:rPr>
              <w:t>Practis</w:t>
            </w:r>
            <w:r w:rsidR="1CC34A5C" w:rsidRPr="00493A87">
              <w:rPr>
                <w:rFonts w:ascii="Sassoon primary" w:eastAsia="SassoonPrimaryInfant" w:hAnsi="Sassoon primary" w:cs="SassoonPrimaryInfant"/>
                <w:sz w:val="18"/>
                <w:szCs w:val="18"/>
              </w:rPr>
              <w:t>e</w:t>
            </w:r>
            <w:r w:rsidR="00CD03AC" w:rsidRPr="00493A87">
              <w:rPr>
                <w:rFonts w:ascii="Sassoon primary" w:eastAsia="SassoonPrimaryInfant" w:hAnsi="Sassoon primary" w:cs="SassoonPrimaryInfant"/>
                <w:sz w:val="18"/>
                <w:szCs w:val="18"/>
              </w:rPr>
              <w:t xml:space="preserve"> sounds at home. Here is a really useful website</w:t>
            </w:r>
            <w:r w:rsidR="003630AC" w:rsidRPr="00493A87">
              <w:rPr>
                <w:rFonts w:ascii="Sassoon primary" w:eastAsia="SassoonPrimaryInfant" w:hAnsi="Sassoon primary" w:cs="SassoonPrimaryInfant"/>
                <w:sz w:val="18"/>
                <w:szCs w:val="18"/>
              </w:rPr>
              <w:t>-</w:t>
            </w:r>
            <w:r w:rsidR="2C904A31" w:rsidRPr="00493A87">
              <w:rPr>
                <w:rFonts w:ascii="Sassoon primary" w:eastAsia="SassoonPrimaryInfant" w:hAnsi="Sassoon primary" w:cs="SassoonPrimaryInfant"/>
                <w:sz w:val="18"/>
                <w:szCs w:val="18"/>
              </w:rPr>
              <w:t xml:space="preserve"> </w:t>
            </w:r>
            <w:hyperlink r:id="rId13" w:history="1">
              <w:r w:rsidR="00FD27A8" w:rsidRPr="00493A87">
                <w:rPr>
                  <w:rStyle w:val="Hyperlink"/>
                  <w:rFonts w:ascii="Sassoon primary" w:eastAsia="SassoonPrimaryInfant" w:hAnsi="Sassoon primary" w:cs="SassoonPrimaryInfant"/>
                  <w:sz w:val="18"/>
                  <w:szCs w:val="18"/>
                </w:rPr>
                <w:t>https://home.oxfordowl.co.uk/reading/reading-schemes-oxford-levels/read-write-inc-phonics-guide/</w:t>
              </w:r>
            </w:hyperlink>
          </w:p>
          <w:p w14:paraId="3E8EB3AB" w14:textId="77777777" w:rsidR="00493A87" w:rsidRPr="00493A87" w:rsidRDefault="00493A87" w:rsidP="00493A87">
            <w:pPr>
              <w:pStyle w:val="ListParagraph"/>
              <w:spacing w:before="20" w:after="20"/>
              <w:rPr>
                <w:rFonts w:ascii="Sassoon primary" w:eastAsia="SassoonPrimaryInfant" w:hAnsi="Sassoon primary" w:cs="SassoonPrimaryInfant"/>
                <w:sz w:val="18"/>
                <w:szCs w:val="18"/>
              </w:rPr>
            </w:pPr>
          </w:p>
          <w:p w14:paraId="20B40CD1" w14:textId="60EF71E1" w:rsidR="00DB3291" w:rsidRPr="00DB3291" w:rsidRDefault="09C20675" w:rsidP="00DB3291">
            <w:pPr>
              <w:pStyle w:val="ListParagraph"/>
              <w:numPr>
                <w:ilvl w:val="0"/>
                <w:numId w:val="3"/>
              </w:numPr>
              <w:spacing w:before="20" w:after="20"/>
              <w:rPr>
                <w:rFonts w:eastAsiaTheme="minorEastAsia"/>
                <w:b/>
                <w:bCs/>
                <w:sz w:val="18"/>
                <w:szCs w:val="18"/>
              </w:rPr>
            </w:pPr>
            <w:r w:rsidRPr="37A0B7D9">
              <w:rPr>
                <w:rFonts w:ascii="Sassoon primary" w:eastAsia="SassoonPrimaryInfant" w:hAnsi="Sassoon primary" w:cs="SassoonPrimaryInfant"/>
                <w:b/>
                <w:bCs/>
                <w:sz w:val="18"/>
                <w:szCs w:val="18"/>
              </w:rPr>
              <w:t>Spelling</w:t>
            </w:r>
            <w:r w:rsidR="4D68E50B" w:rsidRPr="37A0B7D9">
              <w:rPr>
                <w:rFonts w:ascii="Sassoon primary" w:eastAsia="SassoonPrimaryInfant" w:hAnsi="Sassoon primary" w:cs="SassoonPrimaryInfant"/>
                <w:b/>
                <w:bCs/>
                <w:sz w:val="18"/>
                <w:szCs w:val="18"/>
              </w:rPr>
              <w:t xml:space="preserve">: </w:t>
            </w:r>
            <w:r w:rsidR="287B525B" w:rsidRPr="37A0B7D9">
              <w:rPr>
                <w:rFonts w:ascii="Sassoon primary" w:eastAsia="SassoonPrimaryInfant" w:hAnsi="Sassoon primary" w:cs="SassoonPrimaryInfant"/>
                <w:sz w:val="18"/>
                <w:szCs w:val="18"/>
              </w:rPr>
              <w:t>Practise reading and writing the common exception words sent home.</w:t>
            </w:r>
          </w:p>
          <w:p w14:paraId="5CF0B0B5" w14:textId="6CAC6A13" w:rsidR="00DB3291" w:rsidRDefault="00DB3291" w:rsidP="00DB3291">
            <w:pPr>
              <w:pStyle w:val="ListParagraph"/>
              <w:spacing w:before="20" w:after="20"/>
              <w:rPr>
                <w:rFonts w:eastAsiaTheme="minorEastAsia"/>
                <w:b/>
                <w:bCs/>
                <w:sz w:val="18"/>
                <w:szCs w:val="18"/>
              </w:rPr>
            </w:pPr>
          </w:p>
          <w:p w14:paraId="64E3C58F" w14:textId="03F2CECD" w:rsidR="00DB3291" w:rsidRPr="00DB3291" w:rsidRDefault="00DB3291" w:rsidP="00DB3291">
            <w:pPr>
              <w:pStyle w:val="ListParagraph"/>
              <w:numPr>
                <w:ilvl w:val="0"/>
                <w:numId w:val="3"/>
              </w:numPr>
              <w:spacing w:before="20" w:after="20"/>
              <w:rPr>
                <w:rFonts w:eastAsiaTheme="minorEastAsia"/>
                <w:b/>
                <w:bCs/>
                <w:sz w:val="18"/>
                <w:szCs w:val="18"/>
              </w:rPr>
            </w:pPr>
            <w:r>
              <w:rPr>
                <w:rFonts w:eastAsiaTheme="minorEastAsia"/>
                <w:b/>
                <w:bCs/>
                <w:sz w:val="18"/>
                <w:szCs w:val="18"/>
              </w:rPr>
              <w:t xml:space="preserve">PE: </w:t>
            </w:r>
            <w:r>
              <w:rPr>
                <w:rFonts w:eastAsiaTheme="minorEastAsia"/>
                <w:bCs/>
                <w:sz w:val="18"/>
                <w:szCs w:val="18"/>
              </w:rPr>
              <w:t>Play target games at home with your children. You can create a target out of anything found around your home and you can use a rolled-up pair of socks as a ball. Encourage your child to throw in different ways using both hands together and alternately.</w:t>
            </w:r>
          </w:p>
          <w:p w14:paraId="2A25469A" w14:textId="64369E7A" w:rsidR="00493A87" w:rsidRPr="00493A87" w:rsidRDefault="00493A87" w:rsidP="37A0B7D9">
            <w:pPr>
              <w:spacing w:before="20" w:after="20"/>
              <w:rPr>
                <w:rFonts w:ascii="Sassoon primary" w:eastAsia="SassoonPrimaryInfant" w:hAnsi="Sassoon primary" w:cs="SassoonPrimaryInfant"/>
                <w:sz w:val="18"/>
                <w:szCs w:val="18"/>
              </w:rPr>
            </w:pPr>
          </w:p>
          <w:p w14:paraId="47E0063E" w14:textId="23B84BE9" w:rsidR="00493A87" w:rsidRPr="00493A87" w:rsidRDefault="287B525B" w:rsidP="37A0B7D9">
            <w:pPr>
              <w:pStyle w:val="ListParagraph"/>
              <w:numPr>
                <w:ilvl w:val="0"/>
                <w:numId w:val="3"/>
              </w:numPr>
              <w:spacing w:before="20" w:after="20"/>
              <w:rPr>
                <w:rFonts w:eastAsiaTheme="minorEastAsia"/>
                <w:sz w:val="18"/>
                <w:szCs w:val="18"/>
              </w:rPr>
            </w:pPr>
            <w:r w:rsidRPr="37A0B7D9">
              <w:rPr>
                <w:rFonts w:ascii="Sassoon primary" w:eastAsia="SassoonPrimaryInfant" w:hAnsi="Sassoon primary" w:cs="SassoonPrimaryInfant"/>
                <w:sz w:val="18"/>
                <w:szCs w:val="18"/>
              </w:rPr>
              <w:t>Please read with your child at least three times a week.</w:t>
            </w:r>
          </w:p>
          <w:p w14:paraId="2104DD86" w14:textId="0E909074" w:rsidR="00493A87" w:rsidRPr="00493A87" w:rsidRDefault="00493A87" w:rsidP="37A0B7D9">
            <w:pPr>
              <w:spacing w:before="20" w:after="20"/>
              <w:rPr>
                <w:rFonts w:ascii="Sassoon primary" w:eastAsia="SassoonPrimaryInfant" w:hAnsi="Sassoon primary" w:cs="SassoonPrimaryInfant"/>
                <w:b/>
                <w:bCs/>
                <w:sz w:val="18"/>
                <w:szCs w:val="18"/>
              </w:rPr>
            </w:pPr>
          </w:p>
          <w:p w14:paraId="001F03B7" w14:textId="74B46F4C" w:rsidR="00493A87" w:rsidRPr="00493A87" w:rsidRDefault="01EDF7D9" w:rsidP="37A0B7D9">
            <w:pPr>
              <w:pStyle w:val="ListParagraph"/>
              <w:numPr>
                <w:ilvl w:val="0"/>
                <w:numId w:val="3"/>
              </w:numPr>
              <w:spacing w:before="20" w:after="20"/>
              <w:rPr>
                <w:b/>
                <w:bCs/>
                <w:sz w:val="18"/>
                <w:szCs w:val="18"/>
              </w:rPr>
            </w:pPr>
            <w:r w:rsidRPr="37A0B7D9">
              <w:rPr>
                <w:rFonts w:ascii="Sassoon primary" w:eastAsia="SassoonPrimaryInfant" w:hAnsi="Sassoon primary" w:cs="SassoonPrimaryInfant"/>
                <w:b/>
                <w:bCs/>
                <w:sz w:val="18"/>
                <w:szCs w:val="18"/>
              </w:rPr>
              <w:t>Maths:</w:t>
            </w:r>
            <w:r w:rsidRPr="37A0B7D9">
              <w:rPr>
                <w:rFonts w:ascii="Sassoon primary" w:eastAsia="SassoonPrimaryInfant" w:hAnsi="Sassoon primary" w:cs="SassoonPrimaryInfant"/>
                <w:sz w:val="18"/>
                <w:szCs w:val="18"/>
              </w:rPr>
              <w:t xml:space="preserve"> </w:t>
            </w:r>
            <w:r w:rsidR="07306C60" w:rsidRPr="37A0B7D9">
              <w:rPr>
                <w:rFonts w:ascii="Sassoon primary" w:eastAsia="SassoonPrimaryInfant" w:hAnsi="Sassoon primary" w:cs="SassoonPrimaryInfant"/>
                <w:sz w:val="18"/>
                <w:szCs w:val="18"/>
              </w:rPr>
              <w:t>To recall facts a</w:t>
            </w:r>
            <w:r w:rsidR="18798953" w:rsidRPr="37A0B7D9">
              <w:rPr>
                <w:rFonts w:ascii="Sassoon primary" w:eastAsia="SassoonPrimaryInfant" w:hAnsi="Sassoon primary" w:cs="SassoonPrimaryInfant"/>
                <w:sz w:val="18"/>
                <w:szCs w:val="18"/>
              </w:rPr>
              <w:t>bout measurement. Including 100cm = 1 metre, 10mm = 1cm</w:t>
            </w:r>
          </w:p>
          <w:p w14:paraId="3806CA29" w14:textId="77777777" w:rsidR="00493A87" w:rsidRPr="00493A87" w:rsidRDefault="00444AA4" w:rsidP="00493A87">
            <w:pPr>
              <w:pStyle w:val="ListParagraph"/>
              <w:spacing w:before="20" w:after="20"/>
              <w:rPr>
                <w:rFonts w:ascii="Sassoon primary" w:eastAsia="SassoonPrimaryInfant" w:hAnsi="Sassoon primary" w:cs="SassoonPrimaryInfant"/>
                <w:sz w:val="18"/>
                <w:szCs w:val="18"/>
              </w:rPr>
            </w:pPr>
            <w:r w:rsidRPr="00493A87">
              <w:rPr>
                <w:rFonts w:ascii="Sassoon primary" w:eastAsia="SassoonPrimaryInfant" w:hAnsi="Sassoon primary" w:cs="SassoonPrimaryInfant"/>
                <w:sz w:val="18"/>
                <w:szCs w:val="18"/>
              </w:rPr>
              <w:t>To use language such as quarter turn, half turn</w:t>
            </w:r>
            <w:r w:rsidR="00E639DC" w:rsidRPr="00493A87">
              <w:rPr>
                <w:rFonts w:ascii="Sassoon primary" w:eastAsia="SassoonPrimaryInfant" w:hAnsi="Sassoon primary" w:cs="SassoonPrimaryInfant"/>
                <w:sz w:val="18"/>
                <w:szCs w:val="18"/>
              </w:rPr>
              <w:t xml:space="preserve"> and full turn to describe movement.</w:t>
            </w:r>
          </w:p>
          <w:p w14:paraId="61BCB429" w14:textId="77777777" w:rsidR="00493A87" w:rsidRPr="00493A87" w:rsidRDefault="0083618E" w:rsidP="00493A87">
            <w:pPr>
              <w:pStyle w:val="ListParagraph"/>
              <w:spacing w:before="20" w:after="20"/>
              <w:rPr>
                <w:rFonts w:ascii="Sassoon primary" w:eastAsia="SassoonPrimaryInfant" w:hAnsi="Sassoon primary" w:cs="SassoonPrimaryInfant"/>
                <w:sz w:val="18"/>
                <w:szCs w:val="18"/>
              </w:rPr>
            </w:pPr>
            <w:r w:rsidRPr="00493A87">
              <w:rPr>
                <w:rFonts w:ascii="Sassoon primary" w:eastAsia="SassoonPrimaryInfant" w:hAnsi="Sassoon primary" w:cs="SassoonPrimaryInfant"/>
                <w:sz w:val="18"/>
                <w:szCs w:val="18"/>
              </w:rPr>
              <w:t xml:space="preserve">To recall 2, </w:t>
            </w:r>
            <w:proofErr w:type="gramStart"/>
            <w:r w:rsidRPr="00493A87">
              <w:rPr>
                <w:rFonts w:ascii="Sassoon primary" w:eastAsia="SassoonPrimaryInfant" w:hAnsi="Sassoon primary" w:cs="SassoonPrimaryInfant"/>
                <w:sz w:val="18"/>
                <w:szCs w:val="18"/>
              </w:rPr>
              <w:t>5 and 10 times</w:t>
            </w:r>
            <w:proofErr w:type="gramEnd"/>
            <w:r w:rsidRPr="00493A87">
              <w:rPr>
                <w:rFonts w:ascii="Sassoon primary" w:eastAsia="SassoonPrimaryInfant" w:hAnsi="Sassoon primary" w:cs="SassoonPrimaryInfant"/>
                <w:sz w:val="18"/>
                <w:szCs w:val="18"/>
              </w:rPr>
              <w:t xml:space="preserve"> table facts. This can be done through the use of Purple Mash. Recommended </w:t>
            </w:r>
            <w:r w:rsidR="00974B77" w:rsidRPr="00493A87">
              <w:rPr>
                <w:rFonts w:ascii="Sassoon primary" w:eastAsia="SassoonPrimaryInfant" w:hAnsi="Sassoon primary" w:cs="SassoonPrimaryInfant"/>
                <w:sz w:val="18"/>
                <w:szCs w:val="18"/>
              </w:rPr>
              <w:t>games include 2Race</w:t>
            </w:r>
            <w:r w:rsidR="00B34B40" w:rsidRPr="00493A87">
              <w:rPr>
                <w:rFonts w:ascii="Sassoon primary" w:eastAsia="SassoonPrimaryInfant" w:hAnsi="Sassoon primary" w:cs="SassoonPrimaryInfant"/>
                <w:sz w:val="18"/>
                <w:szCs w:val="18"/>
              </w:rPr>
              <w:t xml:space="preserve"> and Monster Multiplication. There are also great videos that you can watch to learn times tables</w:t>
            </w:r>
            <w:r w:rsidR="00AF0F09" w:rsidRPr="00493A87">
              <w:rPr>
                <w:rFonts w:ascii="Sassoon primary" w:eastAsia="SassoonPrimaryInfant" w:hAnsi="Sassoon primary" w:cs="SassoonPrimaryInfant"/>
                <w:sz w:val="18"/>
                <w:szCs w:val="18"/>
              </w:rPr>
              <w:t>. Th</w:t>
            </w:r>
            <w:r w:rsidR="009D40CA" w:rsidRPr="00493A87">
              <w:rPr>
                <w:rFonts w:ascii="Sassoon primary" w:eastAsia="SassoonPrimaryInfant" w:hAnsi="Sassoon primary" w:cs="SassoonPrimaryInfant"/>
                <w:sz w:val="18"/>
                <w:szCs w:val="18"/>
              </w:rPr>
              <w:t>ese</w:t>
            </w:r>
            <w:r w:rsidR="00AF0F09" w:rsidRPr="00493A87">
              <w:rPr>
                <w:rFonts w:ascii="Sassoon primary" w:eastAsia="SassoonPrimaryInfant" w:hAnsi="Sassoon primary" w:cs="SassoonPrimaryInfant"/>
                <w:sz w:val="18"/>
                <w:szCs w:val="18"/>
              </w:rPr>
              <w:t xml:space="preserve"> can be found under 2Simple Table Toons.</w:t>
            </w:r>
          </w:p>
          <w:p w14:paraId="09AC6B74" w14:textId="0D2F6C80" w:rsidR="004720F7" w:rsidRPr="007E7BE0" w:rsidRDefault="00493A87" w:rsidP="00493A87">
            <w:pPr>
              <w:pStyle w:val="ListParagraph"/>
              <w:spacing w:before="20" w:after="20"/>
              <w:rPr>
                <w:rFonts w:ascii="SassoonPrimaryInfant" w:eastAsia="SassoonPrimaryInfant" w:hAnsi="SassoonPrimaryInfant" w:cs="SassoonPrimaryInfant"/>
                <w:sz w:val="18"/>
                <w:szCs w:val="18"/>
              </w:rPr>
            </w:pPr>
            <w:r w:rsidRPr="00493A87">
              <w:rPr>
                <w:rFonts w:ascii="Sassoon primary" w:eastAsia="SassoonPrimaryInfant" w:hAnsi="Sassoon primary" w:cs="SassoonPrimaryInfant"/>
                <w:b/>
                <w:sz w:val="18"/>
                <w:szCs w:val="18"/>
              </w:rPr>
              <w:lastRenderedPageBreak/>
              <w:t>NumBots</w:t>
            </w:r>
            <w:r w:rsidRPr="00493A87">
              <w:rPr>
                <w:rFonts w:ascii="Sassoon primary" w:eastAsia="SassoonPrimaryInfant" w:hAnsi="Sassoon primary" w:cs="SassoonPrimaryInfant"/>
                <w:sz w:val="18"/>
                <w:szCs w:val="18"/>
              </w:rPr>
              <w:t xml:space="preserve"> website or app. </w:t>
            </w:r>
            <w:r w:rsidRPr="00493A87">
              <w:rPr>
                <w:rFonts w:ascii="Sassoon primary" w:hAnsi="Sassoon primary"/>
                <w:sz w:val="18"/>
                <w:szCs w:val="18"/>
              </w:rPr>
              <w:t xml:space="preserve">NumBots is an online game and playing little and often will significantly improve your child’s recall and understanding of number bonds and addition and subtraction facts. These are critical foundations in maths so we are excited by the impact NumBots will have. </w:t>
            </w:r>
            <w:r w:rsidRPr="00493A87">
              <w:rPr>
                <w:rFonts w:ascii="Sassoon primary" w:eastAsia="SassoonPrimaryInfant" w:hAnsi="Sassoon primary" w:cs="SassoonPrimaryInfant"/>
                <w:sz w:val="18"/>
                <w:szCs w:val="18"/>
              </w:rPr>
              <w:t>Children’s log ins will be going out into their reading logs by the end of next week.</w:t>
            </w:r>
            <w:r w:rsidRPr="00493A87">
              <w:rPr>
                <w:rFonts w:ascii="Sassoon primary" w:hAnsi="Sassoon primary"/>
                <w:sz w:val="18"/>
                <w:szCs w:val="18"/>
              </w:rPr>
              <w:t xml:space="preserve"> Aim for playing Story Mode for 5 minutes a few times a week. To get the best out of</w:t>
            </w:r>
            <w:r w:rsidRPr="00493A87">
              <w:rPr>
                <w:rFonts w:ascii="Sassoon primary" w:hAnsi="Sassoon primary"/>
                <w:b/>
                <w:sz w:val="18"/>
                <w:szCs w:val="18"/>
              </w:rPr>
              <w:t xml:space="preserve"> NumBots</w:t>
            </w:r>
            <w:r w:rsidRPr="00493A87">
              <w:rPr>
                <w:rFonts w:ascii="Sassoon primary" w:hAnsi="Sassoon primary"/>
                <w:sz w:val="18"/>
                <w:szCs w:val="18"/>
              </w:rPr>
              <w:t>, little and often is key.</w:t>
            </w:r>
          </w:p>
        </w:tc>
      </w:tr>
    </w:tbl>
    <w:p w14:paraId="3FACD622" w14:textId="77777777" w:rsidR="003328DE" w:rsidRPr="00661F32" w:rsidRDefault="003328DE">
      <w:pPr>
        <w:rPr>
          <w:rFonts w:ascii="SassoonPrimaryInfant" w:hAnsi="SassoonPrimaryInfant"/>
          <w:sz w:val="20"/>
        </w:rPr>
      </w:pPr>
    </w:p>
    <w:sectPr w:rsidR="003328DE" w:rsidRPr="00661F32" w:rsidSect="00351678">
      <w:pgSz w:w="16838" w:h="11906" w:orient="landscape"/>
      <w:pgMar w:top="567" w:right="720" w:bottom="720"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9766D2" w14:textId="77777777" w:rsidR="00153891" w:rsidRDefault="00153891" w:rsidP="0041437C">
      <w:pPr>
        <w:spacing w:after="0" w:line="240" w:lineRule="auto"/>
      </w:pPr>
      <w:r>
        <w:separator/>
      </w:r>
    </w:p>
  </w:endnote>
  <w:endnote w:type="continuationSeparator" w:id="0">
    <w:p w14:paraId="3498973F" w14:textId="77777777" w:rsidR="00153891" w:rsidRDefault="00153891" w:rsidP="004143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assoonPrimaryInfant">
    <w:altName w:val="Calibri"/>
    <w:charset w:val="00"/>
    <w:family w:val="auto"/>
    <w:pitch w:val="variable"/>
    <w:sig w:usb0="00000083" w:usb1="00000000" w:usb2="00000000" w:usb3="00000000" w:csb0="00000009"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assoonPrimary">
    <w:altName w:val="Cambria"/>
    <w:panose1 w:val="00000000000000000000"/>
    <w:charset w:val="00"/>
    <w:family w:val="roman"/>
    <w:notTrueType/>
    <w:pitch w:val="default"/>
  </w:font>
  <w:font w:name="Primarysassoon">
    <w:altName w:val="Cambria"/>
    <w:panose1 w:val="00000000000000000000"/>
    <w:charset w:val="00"/>
    <w:family w:val="roman"/>
    <w:notTrueType/>
    <w:pitch w:val="default"/>
  </w:font>
  <w:font w:name="Sassoon primary">
    <w:altName w:val="Cambri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E3BBAD" w14:textId="77777777" w:rsidR="00153891" w:rsidRDefault="00153891" w:rsidP="0041437C">
      <w:pPr>
        <w:spacing w:after="0" w:line="240" w:lineRule="auto"/>
      </w:pPr>
      <w:r>
        <w:separator/>
      </w:r>
    </w:p>
  </w:footnote>
  <w:footnote w:type="continuationSeparator" w:id="0">
    <w:p w14:paraId="3E6CB363" w14:textId="77777777" w:rsidR="00153891" w:rsidRDefault="00153891" w:rsidP="004143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D7A50"/>
    <w:multiLevelType w:val="hybridMultilevel"/>
    <w:tmpl w:val="3E48C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AF55A3"/>
    <w:multiLevelType w:val="hybridMultilevel"/>
    <w:tmpl w:val="4B8E1EBA"/>
    <w:lvl w:ilvl="0" w:tplc="06564F9C">
      <w:start w:val="1"/>
      <w:numFmt w:val="decimal"/>
      <w:lvlText w:val="%1."/>
      <w:lvlJc w:val="left"/>
      <w:pPr>
        <w:ind w:left="720" w:hanging="360"/>
      </w:pPr>
    </w:lvl>
    <w:lvl w:ilvl="1" w:tplc="62304B3A">
      <w:start w:val="1"/>
      <w:numFmt w:val="lowerLetter"/>
      <w:lvlText w:val="%2."/>
      <w:lvlJc w:val="left"/>
      <w:pPr>
        <w:ind w:left="1440" w:hanging="360"/>
      </w:pPr>
    </w:lvl>
    <w:lvl w:ilvl="2" w:tplc="6DE09CD8">
      <w:start w:val="1"/>
      <w:numFmt w:val="lowerRoman"/>
      <w:lvlText w:val="%3."/>
      <w:lvlJc w:val="right"/>
      <w:pPr>
        <w:ind w:left="2160" w:hanging="180"/>
      </w:pPr>
    </w:lvl>
    <w:lvl w:ilvl="3" w:tplc="B8FE7F44">
      <w:start w:val="1"/>
      <w:numFmt w:val="decimal"/>
      <w:lvlText w:val="%4."/>
      <w:lvlJc w:val="left"/>
      <w:pPr>
        <w:ind w:left="2880" w:hanging="360"/>
      </w:pPr>
    </w:lvl>
    <w:lvl w:ilvl="4" w:tplc="E53262EC">
      <w:start w:val="1"/>
      <w:numFmt w:val="lowerLetter"/>
      <w:lvlText w:val="%5."/>
      <w:lvlJc w:val="left"/>
      <w:pPr>
        <w:ind w:left="3600" w:hanging="360"/>
      </w:pPr>
    </w:lvl>
    <w:lvl w:ilvl="5" w:tplc="81AC4858">
      <w:start w:val="1"/>
      <w:numFmt w:val="lowerRoman"/>
      <w:lvlText w:val="%6."/>
      <w:lvlJc w:val="right"/>
      <w:pPr>
        <w:ind w:left="4320" w:hanging="180"/>
      </w:pPr>
    </w:lvl>
    <w:lvl w:ilvl="6" w:tplc="D82243F8">
      <w:start w:val="1"/>
      <w:numFmt w:val="decimal"/>
      <w:lvlText w:val="%7."/>
      <w:lvlJc w:val="left"/>
      <w:pPr>
        <w:ind w:left="5040" w:hanging="360"/>
      </w:pPr>
    </w:lvl>
    <w:lvl w:ilvl="7" w:tplc="E58010C2">
      <w:start w:val="1"/>
      <w:numFmt w:val="lowerLetter"/>
      <w:lvlText w:val="%8."/>
      <w:lvlJc w:val="left"/>
      <w:pPr>
        <w:ind w:left="5760" w:hanging="360"/>
      </w:pPr>
    </w:lvl>
    <w:lvl w:ilvl="8" w:tplc="5B2C3552">
      <w:start w:val="1"/>
      <w:numFmt w:val="lowerRoman"/>
      <w:lvlText w:val="%9."/>
      <w:lvlJc w:val="right"/>
      <w:pPr>
        <w:ind w:left="6480" w:hanging="180"/>
      </w:pPr>
    </w:lvl>
  </w:abstractNum>
  <w:abstractNum w:abstractNumId="2" w15:restartNumberingAfterBreak="0">
    <w:nsid w:val="6AD36A1B"/>
    <w:multiLevelType w:val="hybridMultilevel"/>
    <w:tmpl w:val="CD1AD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28DE"/>
    <w:rsid w:val="00012146"/>
    <w:rsid w:val="00041B30"/>
    <w:rsid w:val="00060FBE"/>
    <w:rsid w:val="000753A3"/>
    <w:rsid w:val="00077AC5"/>
    <w:rsid w:val="00106F2E"/>
    <w:rsid w:val="00116718"/>
    <w:rsid w:val="0013242D"/>
    <w:rsid w:val="00147393"/>
    <w:rsid w:val="0015021F"/>
    <w:rsid w:val="00153891"/>
    <w:rsid w:val="00163F1F"/>
    <w:rsid w:val="00173660"/>
    <w:rsid w:val="001A72A6"/>
    <w:rsid w:val="0023342C"/>
    <w:rsid w:val="00235E7D"/>
    <w:rsid w:val="0027187D"/>
    <w:rsid w:val="002B2318"/>
    <w:rsid w:val="002D0850"/>
    <w:rsid w:val="002D4F12"/>
    <w:rsid w:val="00316A7F"/>
    <w:rsid w:val="00332418"/>
    <w:rsid w:val="003328DE"/>
    <w:rsid w:val="00351678"/>
    <w:rsid w:val="003630AC"/>
    <w:rsid w:val="00364150"/>
    <w:rsid w:val="003B7E4C"/>
    <w:rsid w:val="003E64B7"/>
    <w:rsid w:val="004016FF"/>
    <w:rsid w:val="00412F7B"/>
    <w:rsid w:val="0041437C"/>
    <w:rsid w:val="0041442D"/>
    <w:rsid w:val="00444AA4"/>
    <w:rsid w:val="0045114E"/>
    <w:rsid w:val="004720F7"/>
    <w:rsid w:val="00474B1C"/>
    <w:rsid w:val="00493A87"/>
    <w:rsid w:val="004C218F"/>
    <w:rsid w:val="00526CF0"/>
    <w:rsid w:val="00542532"/>
    <w:rsid w:val="00585069"/>
    <w:rsid w:val="005A0E06"/>
    <w:rsid w:val="005B1140"/>
    <w:rsid w:val="005C19AD"/>
    <w:rsid w:val="005C5966"/>
    <w:rsid w:val="005F0280"/>
    <w:rsid w:val="0061018A"/>
    <w:rsid w:val="006139EA"/>
    <w:rsid w:val="00661F32"/>
    <w:rsid w:val="0069131B"/>
    <w:rsid w:val="00692A26"/>
    <w:rsid w:val="006B21F4"/>
    <w:rsid w:val="006C107E"/>
    <w:rsid w:val="006E783A"/>
    <w:rsid w:val="006F39C6"/>
    <w:rsid w:val="00722759"/>
    <w:rsid w:val="007353EA"/>
    <w:rsid w:val="00741BC2"/>
    <w:rsid w:val="00743A6F"/>
    <w:rsid w:val="00756100"/>
    <w:rsid w:val="007C4813"/>
    <w:rsid w:val="007D2087"/>
    <w:rsid w:val="007D2F2D"/>
    <w:rsid w:val="007E7BE0"/>
    <w:rsid w:val="00811447"/>
    <w:rsid w:val="0083618E"/>
    <w:rsid w:val="00861D1C"/>
    <w:rsid w:val="00864F53"/>
    <w:rsid w:val="008A5B55"/>
    <w:rsid w:val="008B667E"/>
    <w:rsid w:val="008D3267"/>
    <w:rsid w:val="00922BBC"/>
    <w:rsid w:val="00946F1B"/>
    <w:rsid w:val="0096095B"/>
    <w:rsid w:val="009662AA"/>
    <w:rsid w:val="0096729A"/>
    <w:rsid w:val="00974B77"/>
    <w:rsid w:val="009C0B55"/>
    <w:rsid w:val="009D40CA"/>
    <w:rsid w:val="009D56D2"/>
    <w:rsid w:val="00A57C3B"/>
    <w:rsid w:val="00AC6E03"/>
    <w:rsid w:val="00AF0F09"/>
    <w:rsid w:val="00B14358"/>
    <w:rsid w:val="00B20E92"/>
    <w:rsid w:val="00B22585"/>
    <w:rsid w:val="00B24E9D"/>
    <w:rsid w:val="00B34B40"/>
    <w:rsid w:val="00B53C44"/>
    <w:rsid w:val="00B6522A"/>
    <w:rsid w:val="00B87BB4"/>
    <w:rsid w:val="00BB3105"/>
    <w:rsid w:val="00BB70B4"/>
    <w:rsid w:val="00BC2CE0"/>
    <w:rsid w:val="00BC751C"/>
    <w:rsid w:val="00BC7DC5"/>
    <w:rsid w:val="00C07DE4"/>
    <w:rsid w:val="00C840F4"/>
    <w:rsid w:val="00CB5C24"/>
    <w:rsid w:val="00CC3C24"/>
    <w:rsid w:val="00CD03AC"/>
    <w:rsid w:val="00CF0C2B"/>
    <w:rsid w:val="00D02C1A"/>
    <w:rsid w:val="00D55631"/>
    <w:rsid w:val="00DA2DA2"/>
    <w:rsid w:val="00DB3291"/>
    <w:rsid w:val="00E12E2B"/>
    <w:rsid w:val="00E639DC"/>
    <w:rsid w:val="00E8225A"/>
    <w:rsid w:val="00EC5152"/>
    <w:rsid w:val="00ED050F"/>
    <w:rsid w:val="00EE0187"/>
    <w:rsid w:val="00F14AA1"/>
    <w:rsid w:val="00F37DFD"/>
    <w:rsid w:val="00F910CA"/>
    <w:rsid w:val="00FA46A5"/>
    <w:rsid w:val="00FB7ECC"/>
    <w:rsid w:val="00FC2E3C"/>
    <w:rsid w:val="00FD27A8"/>
    <w:rsid w:val="01DFBD98"/>
    <w:rsid w:val="01EDF7D9"/>
    <w:rsid w:val="024BDC90"/>
    <w:rsid w:val="02557AA8"/>
    <w:rsid w:val="0262A95A"/>
    <w:rsid w:val="0291FD72"/>
    <w:rsid w:val="03CB9D2E"/>
    <w:rsid w:val="0426E681"/>
    <w:rsid w:val="056E353C"/>
    <w:rsid w:val="0592BFEB"/>
    <w:rsid w:val="05C2B6E2"/>
    <w:rsid w:val="06BC11C9"/>
    <w:rsid w:val="07306C60"/>
    <w:rsid w:val="077244B9"/>
    <w:rsid w:val="07C4D4E3"/>
    <w:rsid w:val="07C921A6"/>
    <w:rsid w:val="087461B4"/>
    <w:rsid w:val="0898C973"/>
    <w:rsid w:val="093F38C6"/>
    <w:rsid w:val="09BE23A0"/>
    <w:rsid w:val="09C20675"/>
    <w:rsid w:val="09DCA6A9"/>
    <w:rsid w:val="0B32BBB8"/>
    <w:rsid w:val="0D6B44BE"/>
    <w:rsid w:val="0E510BFB"/>
    <w:rsid w:val="0E679BA3"/>
    <w:rsid w:val="10D16F56"/>
    <w:rsid w:val="116A5230"/>
    <w:rsid w:val="12544D7E"/>
    <w:rsid w:val="126D497A"/>
    <w:rsid w:val="12C8D37F"/>
    <w:rsid w:val="12DD72C8"/>
    <w:rsid w:val="142DEF98"/>
    <w:rsid w:val="1486A87E"/>
    <w:rsid w:val="15AC2034"/>
    <w:rsid w:val="15CB8C34"/>
    <w:rsid w:val="16D4FA4B"/>
    <w:rsid w:val="1713230D"/>
    <w:rsid w:val="17159CF4"/>
    <w:rsid w:val="1733793F"/>
    <w:rsid w:val="17BA36E7"/>
    <w:rsid w:val="18798953"/>
    <w:rsid w:val="1983741D"/>
    <w:rsid w:val="19BB1F0D"/>
    <w:rsid w:val="1ADE5932"/>
    <w:rsid w:val="1B86E665"/>
    <w:rsid w:val="1CC34A5C"/>
    <w:rsid w:val="1D890466"/>
    <w:rsid w:val="1EEBCB90"/>
    <w:rsid w:val="201B9962"/>
    <w:rsid w:val="205A0124"/>
    <w:rsid w:val="205DBD01"/>
    <w:rsid w:val="21E98361"/>
    <w:rsid w:val="22CC2E64"/>
    <w:rsid w:val="2303080F"/>
    <w:rsid w:val="2309A726"/>
    <w:rsid w:val="23BC20B6"/>
    <w:rsid w:val="25F194A7"/>
    <w:rsid w:val="2646CBD7"/>
    <w:rsid w:val="268E3232"/>
    <w:rsid w:val="26934921"/>
    <w:rsid w:val="26AE33BB"/>
    <w:rsid w:val="271C74C1"/>
    <w:rsid w:val="277B46EF"/>
    <w:rsid w:val="27C6A07D"/>
    <w:rsid w:val="28175B63"/>
    <w:rsid w:val="287B525B"/>
    <w:rsid w:val="29A03B22"/>
    <w:rsid w:val="2AC505CA"/>
    <w:rsid w:val="2B5C5907"/>
    <w:rsid w:val="2BBFA9E0"/>
    <w:rsid w:val="2C904A31"/>
    <w:rsid w:val="2D49852B"/>
    <w:rsid w:val="2DA075E1"/>
    <w:rsid w:val="2E2C9D83"/>
    <w:rsid w:val="2E87BE85"/>
    <w:rsid w:val="2E927B63"/>
    <w:rsid w:val="2EC3164B"/>
    <w:rsid w:val="3210943B"/>
    <w:rsid w:val="32D017AF"/>
    <w:rsid w:val="3390DFC3"/>
    <w:rsid w:val="36169380"/>
    <w:rsid w:val="364BF465"/>
    <w:rsid w:val="36F5506C"/>
    <w:rsid w:val="36F8AE45"/>
    <w:rsid w:val="37A0B7D9"/>
    <w:rsid w:val="3820A50C"/>
    <w:rsid w:val="385A959C"/>
    <w:rsid w:val="38BAA2B5"/>
    <w:rsid w:val="38EAC6BB"/>
    <w:rsid w:val="38EE9303"/>
    <w:rsid w:val="3AFCA6EB"/>
    <w:rsid w:val="3B9E8A6E"/>
    <w:rsid w:val="3D4B676F"/>
    <w:rsid w:val="3DD66F31"/>
    <w:rsid w:val="3F7CA12D"/>
    <w:rsid w:val="40CC045C"/>
    <w:rsid w:val="4341CCCC"/>
    <w:rsid w:val="43A18811"/>
    <w:rsid w:val="450C7071"/>
    <w:rsid w:val="450D6E8E"/>
    <w:rsid w:val="4563BF15"/>
    <w:rsid w:val="457B391B"/>
    <w:rsid w:val="457EC0EF"/>
    <w:rsid w:val="45D2BA54"/>
    <w:rsid w:val="465E1D64"/>
    <w:rsid w:val="48825CD8"/>
    <w:rsid w:val="48B33003"/>
    <w:rsid w:val="48D0180E"/>
    <w:rsid w:val="490A5B16"/>
    <w:rsid w:val="498D016D"/>
    <w:rsid w:val="49B591E2"/>
    <w:rsid w:val="4AB5E20B"/>
    <w:rsid w:val="4B9E9C4B"/>
    <w:rsid w:val="4BA15B80"/>
    <w:rsid w:val="4BD18DC5"/>
    <w:rsid w:val="4C4EE983"/>
    <w:rsid w:val="4C7918CE"/>
    <w:rsid w:val="4D68E50B"/>
    <w:rsid w:val="4DDED788"/>
    <w:rsid w:val="4E8AF003"/>
    <w:rsid w:val="4F0B763C"/>
    <w:rsid w:val="4F942EED"/>
    <w:rsid w:val="4FF2FB95"/>
    <w:rsid w:val="4FF9901C"/>
    <w:rsid w:val="519E57DB"/>
    <w:rsid w:val="538B9616"/>
    <w:rsid w:val="5390E986"/>
    <w:rsid w:val="542293F9"/>
    <w:rsid w:val="54269CBD"/>
    <w:rsid w:val="54F63593"/>
    <w:rsid w:val="552818EF"/>
    <w:rsid w:val="562BB750"/>
    <w:rsid w:val="563CF941"/>
    <w:rsid w:val="56471F23"/>
    <w:rsid w:val="56F36435"/>
    <w:rsid w:val="585BB4F8"/>
    <w:rsid w:val="595D3F85"/>
    <w:rsid w:val="5AF06880"/>
    <w:rsid w:val="5B106A64"/>
    <w:rsid w:val="5BE41F03"/>
    <w:rsid w:val="5C287895"/>
    <w:rsid w:val="5C7750C1"/>
    <w:rsid w:val="5CADB587"/>
    <w:rsid w:val="5D218FB5"/>
    <w:rsid w:val="5D3BAB84"/>
    <w:rsid w:val="5D98B86A"/>
    <w:rsid w:val="5E10E19E"/>
    <w:rsid w:val="5EA33F82"/>
    <w:rsid w:val="5EC373C8"/>
    <w:rsid w:val="5F9D5B97"/>
    <w:rsid w:val="5FB86C9D"/>
    <w:rsid w:val="60EB7894"/>
    <w:rsid w:val="6140DF95"/>
    <w:rsid w:val="61833CEE"/>
    <w:rsid w:val="629BF5AB"/>
    <w:rsid w:val="638B525E"/>
    <w:rsid w:val="648BDDC0"/>
    <w:rsid w:val="66407A90"/>
    <w:rsid w:val="66D88E1A"/>
    <w:rsid w:val="68756CDF"/>
    <w:rsid w:val="694B9CB3"/>
    <w:rsid w:val="69692FD2"/>
    <w:rsid w:val="69B6F9BF"/>
    <w:rsid w:val="69E7D0CF"/>
    <w:rsid w:val="6A219064"/>
    <w:rsid w:val="6A4209B7"/>
    <w:rsid w:val="6B050033"/>
    <w:rsid w:val="6B4A7347"/>
    <w:rsid w:val="6D8BB734"/>
    <w:rsid w:val="6E415C40"/>
    <w:rsid w:val="6E63FD4A"/>
    <w:rsid w:val="6F22D5E9"/>
    <w:rsid w:val="6FA62571"/>
    <w:rsid w:val="7048A0BC"/>
    <w:rsid w:val="70AB6F29"/>
    <w:rsid w:val="71403564"/>
    <w:rsid w:val="73D51121"/>
    <w:rsid w:val="743E76ED"/>
    <w:rsid w:val="755BDD6D"/>
    <w:rsid w:val="768199EA"/>
    <w:rsid w:val="7687C7FD"/>
    <w:rsid w:val="77076462"/>
    <w:rsid w:val="7790DBA1"/>
    <w:rsid w:val="779EC56F"/>
    <w:rsid w:val="79F31CE7"/>
    <w:rsid w:val="7A2F4E90"/>
    <w:rsid w:val="7AC9DC72"/>
    <w:rsid w:val="7B3AE773"/>
    <w:rsid w:val="7B523A14"/>
    <w:rsid w:val="7BCB1EF1"/>
    <w:rsid w:val="7C55A163"/>
    <w:rsid w:val="7D1134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9FC18"/>
  <w15:chartTrackingRefBased/>
  <w15:docId w15:val="{D78CE8BF-C328-49EF-BC87-15C5B93D2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BB70B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unhideWhenUsed/>
    <w:qFormat/>
    <w:rsid w:val="00DB3291"/>
    <w:pPr>
      <w:keepNext/>
      <w:spacing w:before="20" w:after="20" w:line="240" w:lineRule="auto"/>
      <w:jc w:val="center"/>
      <w:outlineLvl w:val="1"/>
    </w:pPr>
    <w:rPr>
      <w:rFonts w:ascii="SassoonPrimaryInfant" w:eastAsia="SassoonPrimaryInfant" w:hAnsi="SassoonPrimaryInfant" w:cs="SassoonPrimaryInfant"/>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328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character" w:customStyle="1" w:styleId="Heading1Char">
    <w:name w:val="Heading 1 Char"/>
    <w:basedOn w:val="DefaultParagraphFont"/>
    <w:link w:val="Heading1"/>
    <w:uiPriority w:val="9"/>
    <w:rsid w:val="00BB70B4"/>
    <w:rPr>
      <w:rFonts w:ascii="Times New Roman" w:eastAsia="Times New Roman" w:hAnsi="Times New Roman" w:cs="Times New Roman"/>
      <w:b/>
      <w:bCs/>
      <w:kern w:val="36"/>
      <w:sz w:val="48"/>
      <w:szCs w:val="48"/>
      <w:lang w:eastAsia="en-GB"/>
    </w:rPr>
  </w:style>
  <w:style w:type="character" w:customStyle="1" w:styleId="a-size-extra-large">
    <w:name w:val="a-size-extra-large"/>
    <w:basedOn w:val="DefaultParagraphFont"/>
    <w:rsid w:val="00BB70B4"/>
  </w:style>
  <w:style w:type="paragraph" w:styleId="Header">
    <w:name w:val="header"/>
    <w:basedOn w:val="Normal"/>
    <w:link w:val="HeaderChar"/>
    <w:uiPriority w:val="99"/>
    <w:unhideWhenUsed/>
    <w:rsid w:val="004143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437C"/>
  </w:style>
  <w:style w:type="paragraph" w:styleId="Footer">
    <w:name w:val="footer"/>
    <w:basedOn w:val="Normal"/>
    <w:link w:val="FooterChar"/>
    <w:uiPriority w:val="99"/>
    <w:unhideWhenUsed/>
    <w:rsid w:val="004143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437C"/>
  </w:style>
  <w:style w:type="character" w:styleId="Hyperlink">
    <w:name w:val="Hyperlink"/>
    <w:basedOn w:val="DefaultParagraphFont"/>
    <w:uiPriority w:val="99"/>
    <w:unhideWhenUsed/>
    <w:rsid w:val="00FD27A8"/>
    <w:rPr>
      <w:color w:val="0563C1" w:themeColor="hyperlink"/>
      <w:u w:val="single"/>
    </w:rPr>
  </w:style>
  <w:style w:type="character" w:styleId="UnresolvedMention">
    <w:name w:val="Unresolved Mention"/>
    <w:basedOn w:val="DefaultParagraphFont"/>
    <w:uiPriority w:val="99"/>
    <w:semiHidden/>
    <w:unhideWhenUsed/>
    <w:rsid w:val="00FD27A8"/>
    <w:rPr>
      <w:color w:val="605E5C"/>
      <w:shd w:val="clear" w:color="auto" w:fill="E1DFDD"/>
    </w:rPr>
  </w:style>
  <w:style w:type="character" w:customStyle="1" w:styleId="Heading2Char">
    <w:name w:val="Heading 2 Char"/>
    <w:basedOn w:val="DefaultParagraphFont"/>
    <w:link w:val="Heading2"/>
    <w:uiPriority w:val="9"/>
    <w:rsid w:val="00DB3291"/>
    <w:rPr>
      <w:rFonts w:ascii="SassoonPrimaryInfant" w:eastAsia="SassoonPrimaryInfant" w:hAnsi="SassoonPrimaryInfant" w:cs="SassoonPrimaryInfant"/>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3475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home.oxfordowl.co.uk/reading/reading-schemes-oxford-levels/read-write-inc-phonics-guid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40C48D5CE33C2408CB5011E012390B4" ma:contentTypeVersion="12" ma:contentTypeDescription="Create a new document." ma:contentTypeScope="" ma:versionID="0846c14e5db4b0f44bb62616ddeb8382">
  <xsd:schema xmlns:xsd="http://www.w3.org/2001/XMLSchema" xmlns:xs="http://www.w3.org/2001/XMLSchema" xmlns:p="http://schemas.microsoft.com/office/2006/metadata/properties" xmlns:ns2="05745005-adfe-48e5-9407-6bc85e0317b7" xmlns:ns3="345f71ae-125a-402f-a05b-117f0674c00b" targetNamespace="http://schemas.microsoft.com/office/2006/metadata/properties" ma:root="true" ma:fieldsID="6c1dc02fd9e2b3636222e709a970d7a8" ns2:_="" ns3:_="">
    <xsd:import namespace="05745005-adfe-48e5-9407-6bc85e0317b7"/>
    <xsd:import namespace="345f71ae-125a-402f-a05b-117f0674c00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745005-adfe-48e5-9407-6bc85e0317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45f71ae-125a-402f-a05b-117f0674c00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4572A6-3DA6-4C2D-8DCF-D88BAEC6AF77}">
  <ds:schemaRefs>
    <ds:schemaRef ds:uri="http://schemas.microsoft.com/sharepoint/v3/contenttype/forms"/>
  </ds:schemaRefs>
</ds:datastoreItem>
</file>

<file path=customXml/itemProps2.xml><?xml version="1.0" encoding="utf-8"?>
<ds:datastoreItem xmlns:ds="http://schemas.openxmlformats.org/officeDocument/2006/customXml" ds:itemID="{F7DDFC54-CE01-4A24-8384-90C5EA501EEB}">
  <ds:schemaRefs>
    <ds:schemaRef ds:uri="http://purl.org/dc/terms/"/>
    <ds:schemaRef ds:uri="http://schemas.microsoft.com/office/infopath/2007/PartnerControls"/>
    <ds:schemaRef ds:uri="http://schemas.microsoft.com/office/2006/documentManagement/types"/>
    <ds:schemaRef ds:uri="06b513b6-a411-44d9-9b33-f0860e9954d5"/>
    <ds:schemaRef ds:uri="http://purl.org/dc/elements/1.1/"/>
    <ds:schemaRef ds:uri="http://schemas.microsoft.com/office/2006/metadata/properties"/>
    <ds:schemaRef ds:uri="http://purl.org/dc/dcmitype/"/>
    <ds:schemaRef ds:uri="http://schemas.openxmlformats.org/package/2006/metadata/core-properties"/>
    <ds:schemaRef ds:uri="846577b9-f215-4c7e-a259-d3b09b26e54c"/>
    <ds:schemaRef ds:uri="http://www.w3.org/XML/1998/namespace"/>
  </ds:schemaRefs>
</ds:datastoreItem>
</file>

<file path=customXml/itemProps3.xml><?xml version="1.0" encoding="utf-8"?>
<ds:datastoreItem xmlns:ds="http://schemas.openxmlformats.org/officeDocument/2006/customXml" ds:itemID="{2205C9BE-B99E-4E55-83D0-3C95A0173EC5}"/>
</file>

<file path=docProps/app.xml><?xml version="1.0" encoding="utf-8"?>
<Properties xmlns="http://schemas.openxmlformats.org/officeDocument/2006/extended-properties" xmlns:vt="http://schemas.openxmlformats.org/officeDocument/2006/docPropsVTypes">
  <Template>Normal</Template>
  <TotalTime>134</TotalTime>
  <Pages>4</Pages>
  <Words>1344</Words>
  <Characters>7665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Ryan (Shepherdswell)</dc:creator>
  <cp:keywords/>
  <dc:description/>
  <cp:lastModifiedBy>Jonathon Curtis</cp:lastModifiedBy>
  <cp:revision>8</cp:revision>
  <dcterms:created xsi:type="dcterms:W3CDTF">2021-11-04T07:48:00Z</dcterms:created>
  <dcterms:modified xsi:type="dcterms:W3CDTF">2021-11-04T20:42:00Z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0x010100840C48D5CE33C2408CB5011E012390B4</vt:lpwstr>
  </property>
</Properties>
</file>